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4"/>
        <w:gridCol w:w="2772"/>
        <w:gridCol w:w="3325"/>
      </w:tblGrid>
      <w:tr w:rsidR="00E3261B" w:rsidTr="00E54772">
        <w:tc>
          <w:tcPr>
            <w:tcW w:w="3474" w:type="dxa"/>
          </w:tcPr>
          <w:p w:rsidR="00E3261B" w:rsidRDefault="00E3261B" w:rsidP="00E547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Принято на заседании </w:t>
            </w:r>
          </w:p>
          <w:p w:rsidR="00E3261B" w:rsidRDefault="00E3261B" w:rsidP="00E547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Педагогического совета </w:t>
            </w:r>
          </w:p>
          <w:p w:rsidR="00E3261B" w:rsidRDefault="00E3261B" w:rsidP="00E547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НОЧУ "Свято-Георгиевская гимназия"</w:t>
            </w:r>
          </w:p>
          <w:p w:rsidR="00E3261B" w:rsidRDefault="00E3261B" w:rsidP="00E547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Протокол № 2</w:t>
            </w:r>
          </w:p>
          <w:p w:rsidR="00E3261B" w:rsidRDefault="00E3261B" w:rsidP="00E547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От    9 ноября   2015 г </w:t>
            </w:r>
          </w:p>
          <w:p w:rsidR="00E3261B" w:rsidRDefault="00E3261B" w:rsidP="00E547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2772" w:type="dxa"/>
          </w:tcPr>
          <w:p w:rsidR="00E3261B" w:rsidRDefault="00E3261B" w:rsidP="00E547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Согласовано</w:t>
            </w:r>
          </w:p>
          <w:p w:rsidR="00E3261B" w:rsidRDefault="00E3261B" w:rsidP="00E547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62626"/>
              </w:rPr>
            </w:pPr>
          </w:p>
          <w:p w:rsidR="00E3261B" w:rsidRDefault="00E3261B" w:rsidP="00E547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Духовный попечитель НОЧУ "Свято-Георгиевская гимназия" протоиерей Владимир </w:t>
            </w:r>
            <w:proofErr w:type="spellStart"/>
            <w:r>
              <w:rPr>
                <w:rFonts w:ascii="Times New Roman" w:hAnsi="Times New Roman"/>
                <w:color w:val="262626"/>
              </w:rPr>
              <w:t>Шафоростов</w:t>
            </w:r>
            <w:proofErr w:type="spellEnd"/>
          </w:p>
        </w:tc>
        <w:tc>
          <w:tcPr>
            <w:tcW w:w="3325" w:type="dxa"/>
          </w:tcPr>
          <w:p w:rsidR="00E3261B" w:rsidRDefault="00E3261B" w:rsidP="00E547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Утверждаю</w:t>
            </w:r>
          </w:p>
          <w:p w:rsidR="00E3261B" w:rsidRDefault="00E3261B" w:rsidP="00E547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62626"/>
              </w:rPr>
            </w:pPr>
          </w:p>
          <w:p w:rsidR="00E3261B" w:rsidRDefault="00E3261B" w:rsidP="00E547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Директор  НОЧУ "Свято-</w:t>
            </w:r>
          </w:p>
          <w:p w:rsidR="00E3261B" w:rsidRDefault="00E3261B" w:rsidP="00E547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Георгиевская гимназия"</w:t>
            </w:r>
          </w:p>
          <w:p w:rsidR="00E3261B" w:rsidRDefault="007B77B3" w:rsidP="00E547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п</w:t>
            </w:r>
            <w:r w:rsidR="00E3261B">
              <w:rPr>
                <w:rFonts w:ascii="Times New Roman" w:hAnsi="Times New Roman"/>
                <w:color w:val="262626"/>
              </w:rPr>
              <w:t xml:space="preserve">ротоиерей Владимир </w:t>
            </w:r>
            <w:proofErr w:type="spellStart"/>
            <w:r w:rsidR="00E3261B">
              <w:rPr>
                <w:rFonts w:ascii="Times New Roman" w:hAnsi="Times New Roman"/>
                <w:color w:val="262626"/>
              </w:rPr>
              <w:t>Шафоростов</w:t>
            </w:r>
            <w:proofErr w:type="spellEnd"/>
          </w:p>
        </w:tc>
      </w:tr>
    </w:tbl>
    <w:p w:rsidR="00E3261B" w:rsidRDefault="00E3261B" w:rsidP="00F5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0F9" w:rsidRPr="00F570F9" w:rsidRDefault="00F570F9" w:rsidP="00F5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0F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E71E27">
        <w:rPr>
          <w:rFonts w:ascii="Times New Roman" w:eastAsia="Times New Roman" w:hAnsi="Times New Roman" w:cs="Times New Roman"/>
          <w:b/>
          <w:sz w:val="28"/>
          <w:szCs w:val="28"/>
        </w:rPr>
        <w:t>реализации Стандарта православного компонента образования</w:t>
      </w:r>
      <w:r w:rsidR="00E3261B">
        <w:rPr>
          <w:rFonts w:ascii="Times New Roman" w:eastAsia="Times New Roman" w:hAnsi="Times New Roman" w:cs="Times New Roman"/>
          <w:b/>
          <w:sz w:val="28"/>
          <w:szCs w:val="28"/>
        </w:rPr>
        <w:t xml:space="preserve"> НОЧУ "Свято-Георгиевская гимназия"</w:t>
      </w:r>
    </w:p>
    <w:p w:rsidR="007D6583" w:rsidRPr="007D6583" w:rsidRDefault="00F570F9" w:rsidP="007D6583">
      <w:pPr>
        <w:rPr>
          <w:rFonts w:ascii="Times New Roman" w:hAnsi="Times New Roman" w:cs="Times New Roman"/>
          <w:b/>
          <w:sz w:val="24"/>
          <w:szCs w:val="24"/>
        </w:rPr>
      </w:pPr>
      <w:r w:rsidRPr="00F570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разработано в соответствии </w:t>
      </w:r>
      <w:r w:rsidR="00076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 </w:t>
      </w:r>
      <w:r w:rsidR="007D65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следующими документами: </w:t>
      </w:r>
      <w:r w:rsidR="00E71E27" w:rsidRPr="00274529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E71E2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71E27" w:rsidRPr="00274529">
        <w:rPr>
          <w:rFonts w:ascii="Times New Roman" w:eastAsia="Times New Roman" w:hAnsi="Times New Roman" w:cs="Times New Roman"/>
          <w:sz w:val="24"/>
          <w:szCs w:val="24"/>
        </w:rPr>
        <w:t xml:space="preserve"> православного компонента начального общего, основного общего, среднего (полного) общего образования для учебных за</w:t>
      </w:r>
      <w:r w:rsidR="000768B2">
        <w:rPr>
          <w:rFonts w:ascii="Times New Roman" w:eastAsia="Times New Roman" w:hAnsi="Times New Roman" w:cs="Times New Roman"/>
          <w:sz w:val="24"/>
          <w:szCs w:val="24"/>
        </w:rPr>
        <w:t>ведений Российской Федерации</w:t>
      </w:r>
      <w:r w:rsidR="007D6583">
        <w:rPr>
          <w:rFonts w:ascii="Times New Roman" w:eastAsia="Times New Roman" w:hAnsi="Times New Roman" w:cs="Times New Roman"/>
          <w:sz w:val="24"/>
          <w:szCs w:val="24"/>
        </w:rPr>
        <w:t xml:space="preserve">, Уставом НОЧУ "Свято-Георгиевская гимназия", Образовательной программой начального общего и основного общего образования, Программой </w:t>
      </w:r>
      <w:r w:rsidR="007D6583" w:rsidRPr="007D6583">
        <w:rPr>
          <w:rFonts w:ascii="Times New Roman" w:hAnsi="Times New Roman" w:cs="Times New Roman"/>
          <w:sz w:val="24"/>
          <w:szCs w:val="24"/>
        </w:rPr>
        <w:t>реализации «Стандарта православного компонента начального общего, основного общего образования</w:t>
      </w:r>
      <w:r w:rsidR="007D6583">
        <w:rPr>
          <w:rFonts w:ascii="Times New Roman" w:hAnsi="Times New Roman" w:cs="Times New Roman"/>
          <w:sz w:val="24"/>
          <w:szCs w:val="24"/>
        </w:rPr>
        <w:t xml:space="preserve"> </w:t>
      </w:r>
      <w:r w:rsidR="007D6583" w:rsidRPr="007D6583">
        <w:rPr>
          <w:rFonts w:ascii="Times New Roman" w:hAnsi="Times New Roman" w:cs="Times New Roman"/>
          <w:sz w:val="24"/>
          <w:szCs w:val="24"/>
        </w:rPr>
        <w:t>НОЧУ "Свято-Георгиевская гимназия"</w:t>
      </w:r>
      <w:r w:rsidR="007D6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583" w:rsidRPr="007D6583">
        <w:rPr>
          <w:rFonts w:ascii="Times New Roman" w:hAnsi="Times New Roman" w:cs="Times New Roman"/>
          <w:sz w:val="24"/>
          <w:szCs w:val="24"/>
        </w:rPr>
        <w:t>на  2015- 2019 учебный год</w:t>
      </w:r>
    </w:p>
    <w:p w:rsidR="0056380F" w:rsidRPr="00090DCD" w:rsidRDefault="00F570F9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0F9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  <w:r w:rsidRPr="00F570F9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Стандарт православного компонента общего образования является нормативным документом, который, с одной стороны, определяет место православного образования в сфере </w:t>
      </w:r>
      <w:r w:rsidR="005534B8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на основе существующего законодательства (все общеобразовательные учреждения Русской Православной Церкви выполняют </w:t>
      </w:r>
      <w:r w:rsidR="005534B8">
        <w:rPr>
          <w:rFonts w:ascii="Times New Roman" w:eastAsia="Times New Roman" w:hAnsi="Times New Roman" w:cs="Times New Roman"/>
          <w:sz w:val="24"/>
          <w:szCs w:val="24"/>
        </w:rPr>
        <w:t>ФГОС и действуют в рамках Закона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="005534B8"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»), с другой стороны, определяет степень участия Русской Православной Церкви, важнейшего общественного института как субъекта образовательного процесса, выполняющего социальный заказ православных верующих граждан государств, находящихся на ее канонической территории, в процессе духовно-нравственного обновления государственного образования. 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05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Православный компонент общего образования (для конфессиональных образовательных организаций) – это система непрерывного православного образования, которая реализуется через внедрение в основные образовательные программы общего образования программ духовно-нравственного цикла, учебных курсов, дисциплин, предметов, модулей, содержание которых соответствует вероучению, нравственным принципам, историческим и культурным традициям Русской Православной Церкви.</w:t>
      </w:r>
    </w:p>
    <w:p w:rsidR="0056380F" w:rsidRPr="00090DCD" w:rsidRDefault="00E05BC4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Стандарт православного компонента общего образования разработан на основе православного вероучения и христианской антропологии, с учетом педагогических целей и традиций, воспитательных идеалов и ценностей, существующих в странах, духовно </w:t>
      </w:r>
      <w:proofErr w:type="spellStart"/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окормляемых</w:t>
      </w:r>
      <w:proofErr w:type="spellEnd"/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 Русской Православной Церковью.</w:t>
      </w:r>
    </w:p>
    <w:p w:rsidR="0056380F" w:rsidRPr="00090DCD" w:rsidRDefault="00E05BC4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Стандарт православного компонента общего образования призван удовлетворить запросы в сфере образования православных родителей (законных представителей детей),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lastRenderedPageBreak/>
        <w:t>для которых развитие религиозного самосознания их детей и воспитание в духе исторически сложившихся православных традиций является важнейшим компонентом образования.</w:t>
      </w:r>
    </w:p>
    <w:p w:rsidR="0056380F" w:rsidRPr="00090DCD" w:rsidRDefault="00E05BC4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Введение и реализация Стандарта православного компонента общего образования обеспечит: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сохранение традиционных духовно-нравственных и культурных идеалов, целей и ценностей в современном обществе, поскольку именно духовные и нравственные традиции составляют основу устойчивого развития обществ;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консолидацию обществ на основе уважения, взаимопонимания и доверия друг к другу людей разных вероисповеданий;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общественное и национальное согласие;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духовную безопасность личности, семьи и общества;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возрождение традиционной системы духовно-нравственного воспитания, обеспечивающей развитие религиозного (православного) сознания и самосознания подрастающего поколения, что является гарантом духовного здоровья общества.</w:t>
      </w:r>
    </w:p>
    <w:p w:rsidR="0056380F" w:rsidRPr="00090DCD" w:rsidRDefault="00C52539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B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77B3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 внедрения Стандарта</w:t>
      </w:r>
      <w:r w:rsidR="00E05BC4">
        <w:rPr>
          <w:rFonts w:ascii="Times New Roman" w:eastAsia="Times New Roman" w:hAnsi="Times New Roman" w:cs="Times New Roman"/>
          <w:sz w:val="24"/>
          <w:szCs w:val="24"/>
        </w:rPr>
        <w:t xml:space="preserve"> православного компонента общего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7B77B3">
        <w:rPr>
          <w:rFonts w:ascii="Times New Roman" w:eastAsia="Times New Roman" w:hAnsi="Times New Roman" w:cs="Times New Roman"/>
          <w:sz w:val="24"/>
          <w:szCs w:val="24"/>
        </w:rPr>
        <w:t xml:space="preserve">разования в НОЧУ "Свято-Георгиевская гимназия" является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целенаправленное 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</w:t>
      </w:r>
    </w:p>
    <w:p w:rsidR="0056380F" w:rsidRPr="00090DCD" w:rsidRDefault="00C52539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05B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Задачи Стандарта православного компонента общего образования</w:t>
      </w:r>
      <w:r w:rsidR="007B77B3">
        <w:rPr>
          <w:rFonts w:ascii="Times New Roman" w:eastAsia="Times New Roman" w:hAnsi="Times New Roman" w:cs="Times New Roman"/>
          <w:sz w:val="24"/>
          <w:szCs w:val="24"/>
        </w:rPr>
        <w:t xml:space="preserve"> в НОЧУ "Свято-Георгиевская гимназия"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систематического и системного изучения православной веры, религии и культуры;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духовной и нравственной ответ</w:t>
      </w:r>
      <w:r w:rsidR="007B77B3">
        <w:rPr>
          <w:rFonts w:ascii="Times New Roman" w:eastAsia="Times New Roman" w:hAnsi="Times New Roman" w:cs="Times New Roman"/>
          <w:sz w:val="24"/>
          <w:szCs w:val="24"/>
        </w:rPr>
        <w:t>ственности обучающихся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воспитание православного сознания и поведения человека, отношения к Богу, миру и социуму;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изучение, сохранение и развитие национальных культурно-исторических традиций;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уважительного отношения к представителям другой культуры, национальности, религии;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воспитание человека, способного к благотворительности, милосердию и состраданию;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воспитание жертвенного служения и любви посредством актуализации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опыта личности обучающегося, его размышлений о жизни и подвиге святых;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сознания единства прав, обязанностей и нравственного достоинства человека; взаимосвязи духовного, нравственного, гражданского и патриотического воспитания;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раскрытие понятия свободы как независимости от безнравственных поступков, как независимости от греха, в соотношении понятий свободы выбора и свободы от зла (из «Основ Социальной Концепции Русской Православной Церкви» о достоинстве, свободе и правах человека);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повышение педагогической и культурологической компетентности родителей (законных представителей детей), стремящихся воспитывать своих детей в православной традиции, содействие сплочению родителей (законных представителей детей) и педагогов в процессе воспитания детей. </w:t>
      </w:r>
    </w:p>
    <w:p w:rsidR="007B77B3" w:rsidRDefault="00C52539" w:rsidP="007B7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05B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Стандарт православного компонента общего образования вводится на основании принципа:</w:t>
      </w:r>
    </w:p>
    <w:p w:rsidR="0056380F" w:rsidRPr="007B77B3" w:rsidRDefault="0056380F" w:rsidP="007B7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7B3">
        <w:rPr>
          <w:rFonts w:ascii="Times New Roman" w:eastAsia="Times New Roman" w:hAnsi="Times New Roman" w:cs="Times New Roman"/>
          <w:sz w:val="24"/>
          <w:szCs w:val="24"/>
        </w:rPr>
        <w:t>единства и взаимодействия Церкви, семьи и школы в деле воспитания обучающихся.</w:t>
      </w:r>
    </w:p>
    <w:p w:rsidR="0056380F" w:rsidRPr="007B77B3" w:rsidRDefault="0056380F" w:rsidP="007B77B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7B3">
        <w:rPr>
          <w:rFonts w:ascii="Times New Roman" w:eastAsia="Times New Roman" w:hAnsi="Times New Roman" w:cs="Times New Roman"/>
          <w:sz w:val="24"/>
          <w:szCs w:val="24"/>
        </w:rPr>
        <w:t>Реализация данного принципа возможна при следующих условиях:</w:t>
      </w:r>
    </w:p>
    <w:p w:rsidR="007B77B3" w:rsidRPr="007B77B3" w:rsidRDefault="0056380F" w:rsidP="007B77B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7B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B77B3">
        <w:rPr>
          <w:rFonts w:ascii="Times New Roman" w:eastAsia="Times New Roman" w:hAnsi="Times New Roman" w:cs="Times New Roman"/>
          <w:sz w:val="24"/>
          <w:szCs w:val="24"/>
        </w:rPr>
        <w:t>воцерковления</w:t>
      </w:r>
      <w:proofErr w:type="spellEnd"/>
      <w:r w:rsidRPr="007B77B3">
        <w:rPr>
          <w:rFonts w:ascii="Times New Roman" w:eastAsia="Times New Roman" w:hAnsi="Times New Roman" w:cs="Times New Roman"/>
          <w:sz w:val="24"/>
          <w:szCs w:val="24"/>
        </w:rPr>
        <w:t>, вхождения в литургическую жизнь Церкви</w:t>
      </w:r>
      <w:r w:rsidR="007B77B3" w:rsidRPr="007B77B3">
        <w:rPr>
          <w:rFonts w:ascii="Times New Roman" w:eastAsia="Times New Roman" w:hAnsi="Times New Roman" w:cs="Times New Roman"/>
          <w:sz w:val="24"/>
          <w:szCs w:val="24"/>
        </w:rPr>
        <w:t xml:space="preserve"> всей семьи;</w:t>
      </w:r>
      <w:r w:rsidRPr="007B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80F" w:rsidRPr="007B77B3" w:rsidRDefault="0056380F" w:rsidP="007B77B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7B3">
        <w:rPr>
          <w:rFonts w:ascii="Times New Roman" w:eastAsia="Times New Roman" w:hAnsi="Times New Roman" w:cs="Times New Roman"/>
          <w:sz w:val="24"/>
          <w:szCs w:val="24"/>
        </w:rPr>
        <w:t>создания церковной среды, в которой происходит освящение личности и ее преображение в Духе Истины и Любви;</w:t>
      </w:r>
    </w:p>
    <w:p w:rsidR="0056380F" w:rsidRPr="007B77B3" w:rsidRDefault="0056380F" w:rsidP="007B77B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 w:rsidRPr="007B77B3">
        <w:rPr>
          <w:rFonts w:ascii="Cambria Math" w:eastAsia="Times New Roman" w:hAnsi="Cambria Math" w:cs="Cambria Math"/>
          <w:sz w:val="24"/>
          <w:szCs w:val="24"/>
        </w:rPr>
        <w:t>​</w:t>
      </w:r>
      <w:r w:rsidRPr="007B77B3">
        <w:rPr>
          <w:rFonts w:ascii="Times New Roman" w:eastAsia="Times New Roman" w:hAnsi="Times New Roman" w:cs="Times New Roman"/>
          <w:sz w:val="24"/>
          <w:szCs w:val="24"/>
        </w:rPr>
        <w:t xml:space="preserve">  понимания воспитательного значения содержания образования, формирования цикла взаимосвязанных учебных предметов по основам православной веры и православной культуры; раскрытия связи веры и знания, </w:t>
      </w:r>
      <w:proofErr w:type="spellStart"/>
      <w:r w:rsidRPr="007B77B3">
        <w:rPr>
          <w:rFonts w:ascii="Times New Roman" w:eastAsia="Times New Roman" w:hAnsi="Times New Roman" w:cs="Times New Roman"/>
          <w:sz w:val="24"/>
          <w:szCs w:val="24"/>
        </w:rPr>
        <w:t>вероучительных</w:t>
      </w:r>
      <w:proofErr w:type="spellEnd"/>
      <w:r w:rsidRPr="007B77B3">
        <w:rPr>
          <w:rFonts w:ascii="Times New Roman" w:eastAsia="Times New Roman" w:hAnsi="Times New Roman" w:cs="Times New Roman"/>
          <w:sz w:val="24"/>
          <w:szCs w:val="24"/>
        </w:rPr>
        <w:t xml:space="preserve"> предметов с другими областями знаний;</w:t>
      </w:r>
    </w:p>
    <w:p w:rsidR="0056380F" w:rsidRPr="007B77B3" w:rsidRDefault="0056380F" w:rsidP="007B77B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7B3">
        <w:rPr>
          <w:rFonts w:ascii="Cambria Math" w:eastAsia="Times New Roman" w:hAnsi="Cambria Math" w:cs="Cambria Math"/>
          <w:sz w:val="24"/>
          <w:szCs w:val="24"/>
        </w:rPr>
        <w:t>​</w:t>
      </w:r>
      <w:r w:rsidRPr="007B77B3">
        <w:rPr>
          <w:rFonts w:ascii="Times New Roman" w:eastAsia="Times New Roman" w:hAnsi="Times New Roman" w:cs="Times New Roman"/>
          <w:sz w:val="24"/>
          <w:szCs w:val="24"/>
        </w:rPr>
        <w:t>  учета подготовленности обучающихся к принятию и усвоению духовного знания, к принятию Божественной Истины;</w:t>
      </w:r>
    </w:p>
    <w:p w:rsidR="0056380F" w:rsidRPr="007B77B3" w:rsidRDefault="0056380F" w:rsidP="007B77B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7B3">
        <w:rPr>
          <w:rFonts w:ascii="Cambria Math" w:eastAsia="Times New Roman" w:hAnsi="Cambria Math" w:cs="Cambria Math"/>
          <w:sz w:val="24"/>
          <w:szCs w:val="24"/>
        </w:rPr>
        <w:t>​</w:t>
      </w:r>
      <w:r w:rsidRPr="007B77B3">
        <w:rPr>
          <w:rFonts w:ascii="Times New Roman" w:eastAsia="Times New Roman" w:hAnsi="Times New Roman" w:cs="Times New Roman"/>
          <w:sz w:val="24"/>
          <w:szCs w:val="24"/>
        </w:rPr>
        <w:t>  построения уклада жизни образовательного учреждения на основе православных ценностей и традиций, способствующего решению вышеуказанных задач;</w:t>
      </w:r>
    </w:p>
    <w:p w:rsidR="0056380F" w:rsidRPr="007B77B3" w:rsidRDefault="0056380F" w:rsidP="007B77B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7B3">
        <w:rPr>
          <w:rFonts w:ascii="Cambria Math" w:eastAsia="Times New Roman" w:hAnsi="Cambria Math" w:cs="Cambria Math"/>
          <w:sz w:val="24"/>
          <w:szCs w:val="24"/>
        </w:rPr>
        <w:t>​</w:t>
      </w:r>
      <w:r w:rsidRPr="007B77B3">
        <w:rPr>
          <w:rFonts w:ascii="Times New Roman" w:eastAsia="Times New Roman" w:hAnsi="Times New Roman" w:cs="Times New Roman"/>
          <w:sz w:val="24"/>
          <w:szCs w:val="24"/>
        </w:rPr>
        <w:t>  обеспечения вариативности и дифференциации православного образования;</w:t>
      </w:r>
    </w:p>
    <w:p w:rsidR="0056380F" w:rsidRPr="007B77B3" w:rsidRDefault="0056380F" w:rsidP="007B77B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7B3">
        <w:rPr>
          <w:rFonts w:ascii="Cambria Math" w:eastAsia="Times New Roman" w:hAnsi="Cambria Math" w:cs="Cambria Math"/>
          <w:sz w:val="24"/>
          <w:szCs w:val="24"/>
        </w:rPr>
        <w:t>​</w:t>
      </w:r>
      <w:r w:rsidRPr="007B77B3">
        <w:rPr>
          <w:rFonts w:ascii="Times New Roman" w:eastAsia="Times New Roman" w:hAnsi="Times New Roman" w:cs="Times New Roman"/>
          <w:sz w:val="24"/>
          <w:szCs w:val="24"/>
        </w:rPr>
        <w:t> соответствия содержания образования возрастным нормативам физического и психического развития детей на каждой ступени образования;</w:t>
      </w:r>
    </w:p>
    <w:p w:rsidR="0056380F" w:rsidRPr="007B77B3" w:rsidRDefault="0056380F" w:rsidP="007B77B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7B3">
        <w:rPr>
          <w:rFonts w:ascii="Cambria Math" w:eastAsia="Times New Roman" w:hAnsi="Cambria Math" w:cs="Cambria Math"/>
          <w:sz w:val="24"/>
          <w:szCs w:val="24"/>
        </w:rPr>
        <w:t>​</w:t>
      </w:r>
      <w:r w:rsidRPr="007B77B3">
        <w:rPr>
          <w:rFonts w:ascii="Times New Roman" w:eastAsia="Times New Roman" w:hAnsi="Times New Roman" w:cs="Times New Roman"/>
          <w:sz w:val="24"/>
          <w:szCs w:val="24"/>
        </w:rPr>
        <w:t> учета возможности социализации детей за пределами Церкви.</w:t>
      </w:r>
    </w:p>
    <w:p w:rsidR="0056380F" w:rsidRPr="00090DCD" w:rsidRDefault="00C52539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05B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Область применения Стандарта православного компонента общего образования:</w:t>
      </w:r>
    </w:p>
    <w:p w:rsidR="0056380F" w:rsidRPr="00E05BC4" w:rsidRDefault="005C129E" w:rsidP="00E05BC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="0056380F" w:rsidRPr="00E05BC4">
        <w:rPr>
          <w:rFonts w:ascii="Times New Roman" w:eastAsia="Times New Roman" w:hAnsi="Times New Roman" w:cs="Times New Roman"/>
          <w:sz w:val="24"/>
          <w:szCs w:val="24"/>
        </w:rPr>
        <w:t xml:space="preserve"> колл</w:t>
      </w:r>
      <w:r>
        <w:rPr>
          <w:rFonts w:ascii="Times New Roman" w:eastAsia="Times New Roman" w:hAnsi="Times New Roman" w:cs="Times New Roman"/>
          <w:sz w:val="24"/>
          <w:szCs w:val="24"/>
        </w:rPr>
        <w:t>ектив НОЧУ "Свято-Георгиевская гимназия"</w:t>
      </w:r>
      <w:r w:rsidR="0056380F" w:rsidRPr="00E05B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380F" w:rsidRPr="00E05BC4" w:rsidRDefault="0056380F" w:rsidP="0056380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BC4">
        <w:rPr>
          <w:rFonts w:ascii="Times New Roman" w:eastAsia="Times New Roman" w:hAnsi="Times New Roman" w:cs="Times New Roman"/>
          <w:sz w:val="24"/>
          <w:szCs w:val="24"/>
        </w:rPr>
        <w:t>обучающиеся, родители (законные представители) обучающихся</w:t>
      </w:r>
      <w:r w:rsidR="005C129E">
        <w:rPr>
          <w:rFonts w:ascii="Times New Roman" w:eastAsia="Times New Roman" w:hAnsi="Times New Roman" w:cs="Times New Roman"/>
          <w:sz w:val="24"/>
          <w:szCs w:val="24"/>
        </w:rPr>
        <w:t xml:space="preserve"> НОЧУ "Свято-Георгиевская гимназия"</w:t>
      </w:r>
    </w:p>
    <w:p w:rsidR="0056380F" w:rsidRPr="00090DCD" w:rsidRDefault="0056380F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80F" w:rsidRPr="00090DCD" w:rsidRDefault="00E05BC4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525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380F"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 Стандарт Православного компонента начального общего, основного общего, среднего (полного) общего образования представляет собой совокупность требований, обязательных при реализации образовательных программ православного компонента общего образования.</w:t>
      </w:r>
    </w:p>
    <w:p w:rsidR="0056380F" w:rsidRPr="00090DCD" w:rsidRDefault="00C52539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380F"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 Стандарт Православного компонента общего образования включает в себя требования: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к результатам освоения православного компонента основных образовательных программ общего образования;</w:t>
      </w:r>
    </w:p>
    <w:p w:rsidR="005C129E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7F3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к структуре православного компонента основных образовательных программ общего образования, в том числе требования к соотношению православного компонента с обязательной частью основных образовательных программ Федерального государственного образовательного стандарта и частью, формируемой участниками образовательного процесса; </w:t>
      </w:r>
    </w:p>
    <w:p w:rsidR="0056380F" w:rsidRPr="00090DCD" w:rsidRDefault="0056380F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к условиям реализации православного компонента основных образовательных программ общего образования: кадровым, материально-техническим, информационным и иным условиям.</w:t>
      </w:r>
    </w:p>
    <w:p w:rsidR="0056380F" w:rsidRPr="00090DCD" w:rsidRDefault="007F32CD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II</w:t>
      </w:r>
      <w:r w:rsidRPr="007F32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результатам, структуре и условиям освоения православного компонента основных образовательных программ общего образования учитывают возрастные и индивидуальные особенности обучающихся на всех ступенях образования.</w:t>
      </w:r>
    </w:p>
    <w:p w:rsidR="0056380F" w:rsidRPr="00090DCD" w:rsidRDefault="007F32CD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C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Стандарт Православного компонента </w:t>
      </w:r>
      <w:r w:rsidR="00E3261B"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</w:t>
      </w:r>
      <w:r w:rsidR="00E3261B">
        <w:rPr>
          <w:rFonts w:ascii="Times New Roman" w:eastAsia="Times New Roman" w:hAnsi="Times New Roman" w:cs="Times New Roman"/>
          <w:sz w:val="24"/>
          <w:szCs w:val="24"/>
        </w:rPr>
        <w:t xml:space="preserve">НОЧУ "Свято-Георгиевская гимназия"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является основой объективной оценки деятельност</w:t>
      </w:r>
      <w:r w:rsidR="005C12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качества преподавания учителей и уровня подготовки обучающихся.</w:t>
      </w:r>
    </w:p>
    <w:p w:rsidR="0056380F" w:rsidRPr="00090DCD" w:rsidRDefault="007F32CD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программ православного компонента </w:t>
      </w:r>
      <w:r w:rsidR="005C129E"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</w:t>
      </w:r>
      <w:r w:rsidR="00E3261B">
        <w:rPr>
          <w:rFonts w:ascii="Times New Roman" w:eastAsia="Times New Roman" w:hAnsi="Times New Roman" w:cs="Times New Roman"/>
          <w:sz w:val="24"/>
          <w:szCs w:val="24"/>
        </w:rPr>
        <w:t xml:space="preserve">НОЧУ "Свято-Георгиевская гимназия"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составляет полн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срок обучения с 1 по 9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класс.</w:t>
      </w:r>
    </w:p>
    <w:p w:rsidR="0056380F" w:rsidRPr="00090DCD" w:rsidRDefault="007F32CD" w:rsidP="0056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380F"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 Православный компонент общего образования </w:t>
      </w:r>
      <w:r w:rsidR="001678C0">
        <w:rPr>
          <w:rFonts w:ascii="Times New Roman" w:eastAsia="Times New Roman" w:hAnsi="Times New Roman" w:cs="Times New Roman"/>
          <w:sz w:val="24"/>
          <w:szCs w:val="24"/>
        </w:rPr>
        <w:t xml:space="preserve">НОЧУ "Свято-Георгиевская гимназия" 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>ориентирован на социал</w:t>
      </w:r>
      <w:r w:rsidR="001678C0">
        <w:rPr>
          <w:rFonts w:ascii="Times New Roman" w:eastAsia="Times New Roman" w:hAnsi="Times New Roman" w:cs="Times New Roman"/>
          <w:sz w:val="24"/>
          <w:szCs w:val="24"/>
        </w:rPr>
        <w:t>ьный запрос православных жителей г. Красногорска Московской области</w:t>
      </w:r>
      <w:r w:rsidR="0056380F" w:rsidRPr="0009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8C0">
        <w:rPr>
          <w:rFonts w:ascii="Times New Roman" w:eastAsia="Times New Roman" w:hAnsi="Times New Roman" w:cs="Times New Roman"/>
          <w:sz w:val="24"/>
          <w:szCs w:val="24"/>
        </w:rPr>
        <w:t>преимущественно детей прихожан Знаменского храма, посещающих Воскресную школу Знаменского храма.</w:t>
      </w:r>
    </w:p>
    <w:p w:rsidR="007E3E27" w:rsidRPr="00090DCD" w:rsidRDefault="007F32CD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E3E27" w:rsidRPr="00090D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3E27"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="007E3E27" w:rsidRPr="00090DCD">
        <w:rPr>
          <w:rFonts w:ascii="Times New Roman" w:eastAsia="Times New Roman" w:hAnsi="Times New Roman" w:cs="Times New Roman"/>
          <w:sz w:val="24"/>
          <w:szCs w:val="24"/>
        </w:rPr>
        <w:t> Православный компонент общего образования:</w:t>
      </w:r>
    </w:p>
    <w:p w:rsidR="007E3E27" w:rsidRPr="00090DCD" w:rsidRDefault="007E3E27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содействует формированию и обеспечению единого духовно-нравственного, образовательного и культурного пространства; </w:t>
      </w:r>
    </w:p>
    <w:p w:rsidR="007E3E27" w:rsidRPr="00090DCD" w:rsidRDefault="005C129E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="007E3E27" w:rsidRPr="00090DCD">
        <w:rPr>
          <w:rFonts w:ascii="Times New Roman" w:eastAsia="Times New Roman" w:hAnsi="Times New Roman" w:cs="Times New Roman"/>
          <w:sz w:val="24"/>
          <w:szCs w:val="24"/>
        </w:rPr>
        <w:t>направлен на:</w:t>
      </w:r>
    </w:p>
    <w:p w:rsidR="007E3E27" w:rsidRPr="00090DCD" w:rsidRDefault="007E3E27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 преподавания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вероучительных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5C129E">
        <w:rPr>
          <w:rFonts w:ascii="Times New Roman" w:eastAsia="Times New Roman" w:hAnsi="Times New Roman" w:cs="Times New Roman"/>
          <w:sz w:val="24"/>
          <w:szCs w:val="24"/>
        </w:rPr>
        <w:t>едметов в гимназии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3E27" w:rsidRPr="00090DCD" w:rsidRDefault="007E3E27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​​​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упорядочение преподавания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вероучительных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предметов, включая приведение содержания рабочих учебных программ в соответствие с возрастными особенностями обучающихся, сохраняя их преемственность по ступеням образования;</w:t>
      </w:r>
    </w:p>
    <w:p w:rsidR="007E3E27" w:rsidRPr="00090DCD" w:rsidRDefault="007E3E27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интеграцию у</w:t>
      </w:r>
      <w:r w:rsidR="005C129E">
        <w:rPr>
          <w:rFonts w:ascii="Times New Roman" w:eastAsia="Times New Roman" w:hAnsi="Times New Roman" w:cs="Times New Roman"/>
          <w:sz w:val="24"/>
          <w:szCs w:val="24"/>
        </w:rPr>
        <w:t>чебной и воспитательной работы гимназии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E27" w:rsidRPr="00090DCD" w:rsidRDefault="007F32CD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E3E27" w:rsidRPr="00090DCD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православным компонентом общего образования </w:t>
      </w:r>
    </w:p>
    <w:p w:rsidR="007E3E27" w:rsidRPr="00090DCD" w:rsidRDefault="007E3E27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7E3E27" w:rsidRPr="00090DCD" w:rsidRDefault="007E3E27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единство, целостность, непрерывность и преемственность православного компонента начального общего, основного общего, полного (среднего) общего образования; основного общего образования и дополнительного образования детей;</w:t>
      </w:r>
    </w:p>
    <w:p w:rsidR="007E3E27" w:rsidRPr="00090DCD" w:rsidRDefault="007E3E27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воспитание и развитие личности православного христианина в полноте ее бытия по образу идеала, заданного православной исторической традицией;</w:t>
      </w:r>
    </w:p>
    <w:p w:rsidR="007E3E27" w:rsidRPr="00090DCD" w:rsidRDefault="007E3E27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осуществление учебной деятельности (учебного труда) как дара Божия, для пользы семьи и государства.</w:t>
      </w:r>
    </w:p>
    <w:p w:rsidR="005C129E" w:rsidRDefault="007F32CD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E3E27" w:rsidRPr="00090D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3E27"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="007E3E27" w:rsidRPr="00090DCD">
        <w:rPr>
          <w:rFonts w:ascii="Times New Roman" w:eastAsia="Times New Roman" w:hAnsi="Times New Roman" w:cs="Times New Roman"/>
          <w:sz w:val="24"/>
          <w:szCs w:val="24"/>
        </w:rPr>
        <w:t xml:space="preserve"> Стандарт православного компонента общего образования ориентирован на становление </w:t>
      </w:r>
      <w:r w:rsidR="005C129E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7E3E27" w:rsidRPr="00090DCD">
        <w:rPr>
          <w:rFonts w:ascii="Times New Roman" w:eastAsia="Times New Roman" w:hAnsi="Times New Roman" w:cs="Times New Roman"/>
          <w:sz w:val="24"/>
          <w:szCs w:val="24"/>
        </w:rPr>
        <w:t xml:space="preserve">личностных характеристик выпускника </w:t>
      </w:r>
      <w:r w:rsidR="005C129E">
        <w:rPr>
          <w:rFonts w:ascii="Times New Roman" w:eastAsia="Times New Roman" w:hAnsi="Times New Roman" w:cs="Times New Roman"/>
          <w:sz w:val="24"/>
          <w:szCs w:val="24"/>
        </w:rPr>
        <w:t>НОЧУ "Свято-Георгиевская гимназия":</w:t>
      </w:r>
    </w:p>
    <w:p w:rsidR="007E3E27" w:rsidRPr="00090DCD" w:rsidRDefault="007E3E27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укорененный в православной вере, традиции и культуре;</w:t>
      </w:r>
    </w:p>
    <w:p w:rsidR="007E3E27" w:rsidRPr="00090DCD" w:rsidRDefault="007E3E27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любящий свой край и свое Отечеств</w:t>
      </w:r>
      <w:r w:rsidR="005C129E">
        <w:rPr>
          <w:rFonts w:ascii="Times New Roman" w:eastAsia="Times New Roman" w:hAnsi="Times New Roman" w:cs="Times New Roman"/>
          <w:sz w:val="24"/>
          <w:szCs w:val="24"/>
        </w:rPr>
        <w:t>о, знающий русский язык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, ощущающий тесную связь со своим народом, его культурой;</w:t>
      </w:r>
    </w:p>
    <w:p w:rsidR="007E3E27" w:rsidRPr="00090DCD" w:rsidRDefault="007E3E27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осознающий и принимающий цели, идеалы и ценности Православия;</w:t>
      </w:r>
    </w:p>
    <w:p w:rsidR="007E3E27" w:rsidRPr="00090DCD" w:rsidRDefault="007E3E27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умеющий учиться, осознающий ценность учебы, труда и творчества как дара Божия;</w:t>
      </w:r>
    </w:p>
    <w:p w:rsidR="007E3E27" w:rsidRPr="00090DCD" w:rsidRDefault="007E3E27" w:rsidP="007E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социально активный, способный к жертвенному служению ближним, к миссионерской деятельности.</w:t>
      </w:r>
    </w:p>
    <w:p w:rsidR="00E05BC4" w:rsidRPr="00090DCD" w:rsidRDefault="007F32CD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36BE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. Требования к результатам освоения православного компонента основных образовательных программ</w:t>
      </w:r>
      <w:r w:rsidR="00E3261B">
        <w:rPr>
          <w:rFonts w:ascii="Times New Roman" w:eastAsia="Times New Roman" w:hAnsi="Times New Roman" w:cs="Times New Roman"/>
          <w:sz w:val="24"/>
          <w:szCs w:val="24"/>
        </w:rPr>
        <w:t xml:space="preserve"> основного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E05BC4" w:rsidRPr="00090DCD" w:rsidRDefault="007F32CD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. Стандарт православного компонента общего образования устанавливает требования к результатам обучающихся, освоивших православный компонент основных образовательных программ общего образования: личностным, </w:t>
      </w:r>
      <w:proofErr w:type="spellStart"/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, предметным.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2. Личностные результаты освоения православного компонента основных образовательных программ об</w:t>
      </w:r>
      <w:r w:rsidR="00A36BE7">
        <w:rPr>
          <w:rFonts w:ascii="Times New Roman" w:eastAsia="Times New Roman" w:hAnsi="Times New Roman" w:cs="Times New Roman"/>
          <w:sz w:val="24"/>
          <w:szCs w:val="24"/>
        </w:rPr>
        <w:t>щего образовани</w:t>
      </w:r>
      <w:r w:rsidR="00A36BE7" w:rsidRPr="00A36BE7">
        <w:rPr>
          <w:rFonts w:ascii="Times New Roman" w:eastAsia="Times New Roman" w:hAnsi="Times New Roman" w:cs="Times New Roman"/>
          <w:sz w:val="24"/>
          <w:szCs w:val="24"/>
        </w:rPr>
        <w:t>я НОЧУ "Свято-Георгиевская гимназия" отражают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укорененность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в православной традиции, вере и любви к Богу и ближним как высших ценностях человеческой жизни;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2) устремленность личности к высшему идеалу человеческого совершенства, выраженного в Богочеловеке – Господе Иисусе Христе;</w:t>
      </w:r>
    </w:p>
    <w:p w:rsidR="007F32CD" w:rsidRPr="007F32CD" w:rsidRDefault="00E05BC4" w:rsidP="007F32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3) наличие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</w:t>
      </w:r>
    </w:p>
    <w:p w:rsidR="007F32CD" w:rsidRPr="007F32CD" w:rsidRDefault="00E05BC4" w:rsidP="007F32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4) осознание себя чадом Русской Православной Церкви; </w:t>
      </w:r>
    </w:p>
    <w:p w:rsidR="007F32CD" w:rsidRPr="007F32CD" w:rsidRDefault="00E05BC4" w:rsidP="007F32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5) наличие исторической памяти, чувства тесной связи со своим народом и Отечеством, осознание базовых ценностей общества: священного дара жизни, человеческой личности, семьи, Родины;</w:t>
      </w:r>
    </w:p>
    <w:p w:rsidR="007F32CD" w:rsidRPr="007F32CD" w:rsidRDefault="00E05BC4" w:rsidP="007F32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6) благоговейное отношение к святыням Русской Православной Церкви;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7) наличие навыков добродетельной жизни (христианского благочестия), развитие таких качеств, как послушание, терпение, трудолюбие, милосердие, целомудрие и др.; хранение чести и гражданского достоинства;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8) ответственность и прилежание в учебе;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9) любовь к ближним через социальное служение и жертвенность;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10) наличие и практическая реализация навыков совместного творчества и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соработничества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11) наличие навыков неприятия зла, различения греха (непослушания, обидчивости, зависти, лени и др.) и противостояния искушениям «века сего»;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12) наличие эстетических чувств, умения видеть красоту Божьего мира, красоту и внутренний смысл православного Богослужения;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13) наличие бережного отношения к здоровью как дару Божиему;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14) наличие бережного отношения к природе и всему живому.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православного компонента основных образовательных программ об</w:t>
      </w:r>
      <w:r w:rsidR="00A36BE7">
        <w:rPr>
          <w:rFonts w:ascii="Times New Roman" w:eastAsia="Times New Roman" w:hAnsi="Times New Roman" w:cs="Times New Roman"/>
          <w:sz w:val="24"/>
          <w:szCs w:val="24"/>
        </w:rPr>
        <w:t>щего образования НОЧУ "Свято-Георгиевская гимназия" отражают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1) овладение базовыми понятиями православного вероучения, выстраивающими правильное понимание отношений знания и веры, науки и религии;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2) формирование целостной картины мира на основе православного мировоззрения и мировосприятия;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3) совершенствование умственных способностей через опыт учебы, труда, творческой деятельности, опыт духовной жизни, которые развивают такие качества ума, как память, понимание, умение сосредотачиваться, удерживать внимание, осмысленно слышать и слушать, рассуждать, отделять главное от второстепенного и др.; 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нравственного отношения к знанию: знания не ради собственных амбиций и корысти, а ради ответственного служения Богу и Отечеству;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5) умение извлекать духовный и нравственный смысл из общих знаний и универсальных учебных действий;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6) овладение навыками смыслового чтения печатных текстов через бережное отношение к слову, помня наставления древнего книжника «Велика ведь бывает польза от учения книжного: книги наставляют и научают нас пути покаяния, ибо мудрость обретаем и воздержание в словах книжных. Это – реки,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напаяющие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вселенную, это источники мудрости, в книгах ведь неизмеримая глубина, ими мы в печали утешаемся, они - узда воздержания».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4. Предметные результаты освоения православного компонента основных образовательных программ общего образования с учетом соде</w:t>
      </w:r>
      <w:r w:rsidR="00E3261B">
        <w:rPr>
          <w:rFonts w:ascii="Times New Roman" w:eastAsia="Times New Roman" w:hAnsi="Times New Roman" w:cs="Times New Roman"/>
          <w:sz w:val="24"/>
          <w:szCs w:val="24"/>
        </w:rPr>
        <w:t>ржания предметов отражают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4.1. В ходе изучения курса </w:t>
      </w:r>
      <w:r w:rsidRPr="007F32CD">
        <w:rPr>
          <w:rFonts w:ascii="Times New Roman" w:eastAsia="Times New Roman" w:hAnsi="Times New Roman" w:cs="Times New Roman"/>
          <w:b/>
          <w:sz w:val="24"/>
          <w:szCs w:val="24"/>
        </w:rPr>
        <w:t>«Основы Православной веры»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1) понимание, систематизацию православных представлений о мире как творении Божием, о человеке, созданном по образу и подобию Божию;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2) усвоение основ вероучения по православному Катехизису (Символ веры, Заповеди Божии и Заповеди Блаженств) и основ христианской нравственности (основы нравственного богословия);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3) знание (умение объяснять, определять, пересказывать) Священного Предания и основных текстов Священного Писания, раскрывающих важнейшие этапы Домостроительства спасения человеческого рода; понимание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Боговоплощения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>, Крестной Жертвы и Воскресения Христова;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4) знание основных вех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Общецерковной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истории, истории Русской Православной Церкви в контексте Отечественной истории;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5) знание основ литургической жизни Русской Православной Церкви, основных православных праздников и особенностей их празднования, Таинств Церкви;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6) овладение основными понятиями сравнительного богословия (о католицизме, протестантизме);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7) знание основ духовной безопасности (понимание опасной сущности язычества и оккультизма, умение противостоять деятельности тоталитарных сект и движений).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8) осознание исторической роли Русской Православной Церкви в формировании духовно-нравственного облика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окормляемых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ею народов, быта, традиций (образа жизни), культуры, социальных и политических институтов, особенностей государственного устройства, всех особенностей православной цивилизации;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9) понимание религиозно-философских оснований православной культуры;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10) знание особенностей православной культуры, ее видов и жанров в литературе, живописи, архитектуре, скульптуре, музыке и декоративно-прикладном искусстве (зодчество, иконопись, летописание, книгопечатание,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гимнография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>, золотое шитье и др.).</w:t>
      </w:r>
    </w:p>
    <w:p w:rsidR="00E05BC4" w:rsidRPr="00090DCD" w:rsidRDefault="007F32CD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CD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. В ходе изучения курса </w:t>
      </w:r>
      <w:r w:rsidR="00E05BC4" w:rsidRPr="00A36BE7">
        <w:rPr>
          <w:rFonts w:ascii="Times New Roman" w:eastAsia="Times New Roman" w:hAnsi="Times New Roman" w:cs="Times New Roman"/>
          <w:b/>
          <w:sz w:val="24"/>
          <w:szCs w:val="24"/>
        </w:rPr>
        <w:t>«Церковнославянский язык»</w:t>
      </w:r>
      <w:r w:rsidR="00A36BE7">
        <w:rPr>
          <w:rFonts w:ascii="Times New Roman" w:eastAsia="Times New Roman" w:hAnsi="Times New Roman" w:cs="Times New Roman"/>
          <w:sz w:val="24"/>
          <w:szCs w:val="24"/>
        </w:rPr>
        <w:t>, преподаваемом в 5-6 классах гимназии как самостоятельный предмет и на уровне начального общего образования как модуль в курсе основ православной веры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1) формирование представления о церковнославянском языке как о культурном достоянии русского и других славянских народов, языке богослужения Русской Православной Церкви, как источнике русского и иных славянских литературных языков, сохраняющих до настоящего времени глубокие историко-культурные традиции, как языке народного просвещения на протяжении более чем тысячелетней истории русского Православия;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2) овладение традициями церковнославянского языка: графическими, лексическими, грамматическими и другими с целью понимания Богослужения и осознанного в нем участия;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 наличие навыков чтения и понимания церковнославянских текстов. 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4.3. В ходе изучения курса </w:t>
      </w:r>
      <w:r w:rsidRPr="00A36BE7">
        <w:rPr>
          <w:rFonts w:ascii="Times New Roman" w:eastAsia="Times New Roman" w:hAnsi="Times New Roman" w:cs="Times New Roman"/>
          <w:b/>
          <w:sz w:val="24"/>
          <w:szCs w:val="24"/>
        </w:rPr>
        <w:t>«Церковное пение»</w:t>
      </w:r>
      <w:r w:rsidR="00A36BE7">
        <w:rPr>
          <w:rFonts w:ascii="Times New Roman" w:eastAsia="Times New Roman" w:hAnsi="Times New Roman" w:cs="Times New Roman"/>
          <w:sz w:val="24"/>
          <w:szCs w:val="24"/>
        </w:rPr>
        <w:t xml:space="preserve"> в хоре "Знаменские голоса" 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1) наличие представления о значении церковного пения в духовно-нравственном становлении и развитии человека;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2) овладение основами культуры церковного пения: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осьмогласием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>, видами распевов, жанрами церковного пения (тропарь, кондак, стихиры, ирмосы, акафисты, основные песнопения Божественной Литургии);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3) осознанное участие в церковном Богослужении;</w:t>
      </w:r>
    </w:p>
    <w:p w:rsidR="00E05BC4" w:rsidRPr="00090DCD" w:rsidRDefault="00E05BC4" w:rsidP="007F32C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4) наличие навыков клиросного пения.</w:t>
      </w:r>
    </w:p>
    <w:p w:rsidR="00A36BE7" w:rsidRDefault="00E05BC4" w:rsidP="0036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5. Предметом итоговой оценки освоения обучающимися православного компонента основных образовательных програм</w:t>
      </w:r>
      <w:r w:rsidR="00A36BE7">
        <w:rPr>
          <w:rFonts w:ascii="Times New Roman" w:eastAsia="Times New Roman" w:hAnsi="Times New Roman" w:cs="Times New Roman"/>
          <w:sz w:val="24"/>
          <w:szCs w:val="24"/>
        </w:rPr>
        <w:t>м общего образования  является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достижение предметн</w:t>
      </w:r>
      <w:r w:rsidR="00E3261B">
        <w:rPr>
          <w:rFonts w:ascii="Times New Roman" w:eastAsia="Times New Roman" w:hAnsi="Times New Roman" w:cs="Times New Roman"/>
          <w:sz w:val="24"/>
          <w:szCs w:val="24"/>
        </w:rPr>
        <w:t xml:space="preserve">ых и </w:t>
      </w:r>
      <w:proofErr w:type="spellStart"/>
      <w:r w:rsidR="00E3261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E3261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проверяемых</w:t>
      </w:r>
      <w:r w:rsidR="00A36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5BC4" w:rsidRPr="007E1B74" w:rsidRDefault="00A36BE7" w:rsidP="007E1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и промежуточная аттестация проводится </w:t>
      </w:r>
      <w:r w:rsidR="00E3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вероучительных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дисициплин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участии духовного попечителя гимназии и администрации, а также </w:t>
      </w:r>
      <w:r w:rsidR="00E3261B" w:rsidRPr="00364C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5BC4" w:rsidRPr="00364CB2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E3261B" w:rsidRPr="00364CB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05BC4" w:rsidRPr="00364CB2">
        <w:rPr>
          <w:rFonts w:ascii="Times New Roman" w:eastAsia="Times New Roman" w:hAnsi="Times New Roman" w:cs="Times New Roman"/>
          <w:sz w:val="24"/>
          <w:szCs w:val="24"/>
        </w:rPr>
        <w:t xml:space="preserve"> религиозного образования и </w:t>
      </w:r>
      <w:proofErr w:type="spellStart"/>
      <w:r w:rsidR="00E05BC4" w:rsidRPr="00364CB2">
        <w:rPr>
          <w:rFonts w:ascii="Times New Roman" w:eastAsia="Times New Roman" w:hAnsi="Times New Roman" w:cs="Times New Roman"/>
          <w:sz w:val="24"/>
          <w:szCs w:val="24"/>
        </w:rPr>
        <w:t>катехизации</w:t>
      </w:r>
      <w:proofErr w:type="spellEnd"/>
      <w:r w:rsidR="00E05BC4" w:rsidRPr="00364CB2">
        <w:rPr>
          <w:rFonts w:ascii="Times New Roman" w:eastAsia="Times New Roman" w:hAnsi="Times New Roman" w:cs="Times New Roman"/>
          <w:sz w:val="24"/>
          <w:szCs w:val="24"/>
        </w:rPr>
        <w:t xml:space="preserve"> Русской Православной Церкви </w:t>
      </w:r>
      <w:r w:rsidR="00E3261B" w:rsidRPr="00364CB2">
        <w:rPr>
          <w:rFonts w:ascii="Times New Roman" w:eastAsia="Times New Roman" w:hAnsi="Times New Roman" w:cs="Times New Roman"/>
          <w:sz w:val="24"/>
          <w:szCs w:val="24"/>
        </w:rPr>
        <w:t>в виде срезов знаний</w:t>
      </w:r>
      <w:r w:rsidR="00E05BC4" w:rsidRPr="00364CB2">
        <w:rPr>
          <w:rFonts w:ascii="Times New Roman" w:eastAsia="Times New Roman" w:hAnsi="Times New Roman" w:cs="Times New Roman"/>
          <w:sz w:val="24"/>
          <w:szCs w:val="24"/>
        </w:rPr>
        <w:t xml:space="preserve"> по всем учебным предметам православного 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понента общего образования. </w:t>
      </w:r>
      <w:r w:rsidR="007E1B74">
        <w:rPr>
          <w:rFonts w:ascii="Times New Roman" w:eastAsia="Times New Roman" w:hAnsi="Times New Roman" w:cs="Times New Roman"/>
          <w:sz w:val="24"/>
          <w:szCs w:val="24"/>
        </w:rPr>
        <w:t>В гимназии приняты следующие фо</w:t>
      </w:r>
      <w:r>
        <w:rPr>
          <w:rFonts w:ascii="Times New Roman" w:eastAsia="Times New Roman" w:hAnsi="Times New Roman" w:cs="Times New Roman"/>
          <w:sz w:val="24"/>
          <w:szCs w:val="24"/>
        </w:rPr>
        <w:t>рмы проведения промежуточной и итоговой аттестации:</w:t>
      </w:r>
      <w:r w:rsidR="00364CB2" w:rsidRPr="00364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BC4" w:rsidRPr="007E1B74">
        <w:rPr>
          <w:rFonts w:ascii="Times New Roman" w:eastAsia="Times New Roman" w:hAnsi="Times New Roman" w:cs="Times New Roman"/>
          <w:sz w:val="24"/>
          <w:szCs w:val="24"/>
        </w:rPr>
        <w:t>мониторинги образоват</w:t>
      </w:r>
      <w:r w:rsidRPr="007E1B74">
        <w:rPr>
          <w:rFonts w:ascii="Times New Roman" w:eastAsia="Times New Roman" w:hAnsi="Times New Roman" w:cs="Times New Roman"/>
          <w:sz w:val="24"/>
          <w:szCs w:val="24"/>
        </w:rPr>
        <w:t xml:space="preserve">ельных достижений обучающихся (письменные </w:t>
      </w:r>
      <w:r w:rsidR="00364CB2" w:rsidRPr="007E1B74">
        <w:rPr>
          <w:rFonts w:ascii="Times New Roman" w:eastAsia="Times New Roman" w:hAnsi="Times New Roman" w:cs="Times New Roman"/>
          <w:sz w:val="24"/>
          <w:szCs w:val="24"/>
        </w:rPr>
        <w:t>контрольные работы</w:t>
      </w:r>
      <w:r w:rsidRPr="007E1B74">
        <w:rPr>
          <w:rFonts w:ascii="Times New Roman" w:eastAsia="Times New Roman" w:hAnsi="Times New Roman" w:cs="Times New Roman"/>
          <w:sz w:val="24"/>
          <w:szCs w:val="24"/>
        </w:rPr>
        <w:t>, срезы, тестирование</w:t>
      </w:r>
      <w:r w:rsidR="007E1B74">
        <w:rPr>
          <w:rFonts w:ascii="Times New Roman" w:eastAsia="Times New Roman" w:hAnsi="Times New Roman" w:cs="Times New Roman"/>
          <w:sz w:val="24"/>
          <w:szCs w:val="24"/>
        </w:rPr>
        <w:t>, устные опросы, защита проектов по предметам православного компонента. При выставлении итоговых отметок также учитываются участие обучающихся в интеллектуальных</w:t>
      </w:r>
      <w:r w:rsidR="00E05BC4" w:rsidRPr="007E1B74">
        <w:rPr>
          <w:rFonts w:ascii="Times New Roman" w:eastAsia="Times New Roman" w:hAnsi="Times New Roman" w:cs="Times New Roman"/>
          <w:sz w:val="24"/>
          <w:szCs w:val="24"/>
        </w:rPr>
        <w:t xml:space="preserve"> олимпиады, результаты Общероссийской олимпиады по «Основам православной культуры», конкурсы научных и исследовательских работ, в том числе по прав</w:t>
      </w:r>
      <w:r w:rsidR="007E1B74">
        <w:rPr>
          <w:rFonts w:ascii="Times New Roman" w:eastAsia="Times New Roman" w:hAnsi="Times New Roman" w:cs="Times New Roman"/>
          <w:sz w:val="24"/>
          <w:szCs w:val="24"/>
        </w:rPr>
        <w:t>ославному краеведению.</w:t>
      </w:r>
    </w:p>
    <w:p w:rsidR="00E05BC4" w:rsidRPr="00090DCD" w:rsidRDefault="00364CB2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итоговой оценке выделяются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 две составляющие: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результаты итоговых </w:t>
      </w:r>
      <w:r w:rsidR="007E1B74">
        <w:rPr>
          <w:rFonts w:ascii="Times New Roman" w:eastAsia="Times New Roman" w:hAnsi="Times New Roman" w:cs="Times New Roman"/>
          <w:sz w:val="24"/>
          <w:szCs w:val="24"/>
        </w:rPr>
        <w:t xml:space="preserve">контрольных 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работ, характеризующие степень освоения основного содержания православного компонента общего образования.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К результатам индивидуальных достижений обучающихся при освоении программ православного компонента общего образования, подлежащим анализу и качественной оценке (не выражающейся в отметке или письменной характеристике) относятся ценностные ориентации обучающихся.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IV. Требования к структуре православного компонента основных образовательных программ общего образования.</w:t>
      </w:r>
    </w:p>
    <w:p w:rsidR="00E05BC4" w:rsidRPr="00090DCD" w:rsidRDefault="00364CB2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6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BC4"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 Православный компонент предусматривает интегра</w:t>
      </w:r>
      <w:r w:rsidR="007E1B74">
        <w:rPr>
          <w:rFonts w:ascii="Times New Roman" w:eastAsia="Times New Roman" w:hAnsi="Times New Roman" w:cs="Times New Roman"/>
          <w:sz w:val="24"/>
          <w:szCs w:val="24"/>
        </w:rPr>
        <w:t>цию в следующие разделы основных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НОЧУ "Свято-Георгиевская гимназия"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BC4" w:rsidRPr="00090DCD" w:rsidRDefault="00E05BC4" w:rsidP="002B6E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пояснительную записку;</w:t>
      </w:r>
    </w:p>
    <w:p w:rsidR="00E05BC4" w:rsidRPr="00090DCD" w:rsidRDefault="00E05BC4" w:rsidP="002B6E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программу духовно-нравственного развития и воспитания обучающихся;</w:t>
      </w:r>
    </w:p>
    <w:p w:rsidR="00E05BC4" w:rsidRPr="00090DCD" w:rsidRDefault="00E05BC4" w:rsidP="002B6E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планируемые результаты освоения обучающимися основной образовательной программы;</w:t>
      </w:r>
    </w:p>
    <w:p w:rsidR="00E05BC4" w:rsidRPr="00090DCD" w:rsidRDefault="00E05BC4" w:rsidP="002B6E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 учебный план</w:t>
      </w:r>
      <w:r w:rsidR="002B6EBC"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5BC4" w:rsidRPr="00090DCD" w:rsidRDefault="00E05BC4" w:rsidP="002B6E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содержание учебных предметов, курсов;</w:t>
      </w:r>
    </w:p>
    <w:p w:rsidR="00E05BC4" w:rsidRPr="00090DCD" w:rsidRDefault="00E05BC4" w:rsidP="002B6E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систему оценки достижений планируемых результатов освоения основной образовательной программы.</w:t>
      </w:r>
    </w:p>
    <w:p w:rsidR="00E05BC4" w:rsidRPr="00090DCD" w:rsidRDefault="00364CB2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.1. В разделе «Пояснительная записка» раскрываются:</w:t>
      </w:r>
    </w:p>
    <w:p w:rsidR="00E05BC4" w:rsidRPr="00090DCD" w:rsidRDefault="00E05BC4" w:rsidP="002B6E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 цели реализации православного компонента общего образования в соответствии с требованиями к результатам освоения обучающимися православного компонента основных образовательных программ общего образования;</w:t>
      </w:r>
    </w:p>
    <w:p w:rsidR="00E05BC4" w:rsidRPr="00090DCD" w:rsidRDefault="00E05BC4" w:rsidP="002B6E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 принципы и подходы к формированию православного компонента основных образовательных программ общего образования и состава участников образовательного процесса;</w:t>
      </w:r>
    </w:p>
    <w:p w:rsidR="00E05BC4" w:rsidRPr="00090DCD" w:rsidRDefault="00E05BC4" w:rsidP="002B6E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 общая характеристика православного компонента основных образовательных программ.</w:t>
      </w:r>
    </w:p>
    <w:p w:rsidR="00E05BC4" w:rsidRPr="00090DCD" w:rsidRDefault="0089574D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2. В разделе «Программа духовно-нравственного развития и вос</w:t>
      </w:r>
      <w:r w:rsidR="002B6EBC">
        <w:rPr>
          <w:rFonts w:ascii="Times New Roman" w:eastAsia="Times New Roman" w:hAnsi="Times New Roman" w:cs="Times New Roman"/>
          <w:sz w:val="24"/>
          <w:szCs w:val="24"/>
        </w:rPr>
        <w:t xml:space="preserve">питания обучающихся» 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 отражено единство деятельности Церкви, семьи и школы в совместной педагогической работе по воспитанию обучающихся.</w:t>
      </w:r>
    </w:p>
    <w:p w:rsidR="00E05BC4" w:rsidRPr="00090DCD" w:rsidRDefault="002B6EBC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основу программы 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 положены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такие 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основные принципы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ристоцентричность</w:t>
      </w:r>
      <w:proofErr w:type="spellEnd"/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, верность православной традиции, преемственнос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ть, непрерывность, целостность, а также  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задачи православной педагогики, понимание процесса воспитания в свете христианской антропологии, базовые национальные (этнокультурные) ценности обществ, большинство членов которых принадлежат к традиции русского Православия, национальный идеал православной традиции (по отношению к Российской Федерации - «Концепция духовно-нравственного развития и воспитания личности гражданина России»).</w:t>
      </w:r>
    </w:p>
    <w:p w:rsidR="00E05BC4" w:rsidRPr="00090DCD" w:rsidRDefault="002B6EBC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 обеспечивает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создание православного уклада жизни образовательного учреждения, способствующего духовно-нравственному становлению и развитию личности («рождению духовной жизни и ее развитию»), раскрытие ее творческого потенциала;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создание совместно с семьей системы воспитания, позволяющей преобразовывать полученные знания в личный духовный опыт («путь духовного восхождения как путь стяжания благодати»), укреплять в обучающихся навыки христианского благочестия и добродетельной жизни;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целостной образовательно-воспитательной среды, включающей урочную, внеурочную и внешкольную деятельность и учитывающей образовательно-воспитательный потенциал церковной среды и церковного быта, а также условия социализации обучающихся вне ограды Церкви;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детей совместно с семьей деятельной любви к Богу и ближним.</w:t>
      </w:r>
    </w:p>
    <w:p w:rsidR="00E05BC4" w:rsidRPr="00090DCD" w:rsidRDefault="0089574D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3. В разделе «Планируемые результаты освоения основной образовательной программы» православный ком</w:t>
      </w:r>
      <w:r w:rsidR="00154A3F">
        <w:rPr>
          <w:rFonts w:ascii="Times New Roman" w:eastAsia="Times New Roman" w:hAnsi="Times New Roman" w:cs="Times New Roman"/>
          <w:sz w:val="24"/>
          <w:szCs w:val="24"/>
        </w:rPr>
        <w:t>понент общего образования гимназии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BC4" w:rsidRPr="00090DCD" w:rsidRDefault="00E05BC4" w:rsidP="002B6E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="00154A3F">
        <w:rPr>
          <w:rFonts w:ascii="Times New Roman" w:eastAsia="Times New Roman" w:hAnsi="Times New Roman" w:cs="Times New Roman"/>
          <w:sz w:val="24"/>
          <w:szCs w:val="24"/>
        </w:rPr>
        <w:t> обеспечивает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связь между требованиями к результатам освоения православного компонента основных образовательных программ, образовательным процессом и системой оценки достижений планируемых результатов освоения православного компонента основных образовательных программ;</w:t>
      </w:r>
    </w:p>
    <w:p w:rsidR="00E05BC4" w:rsidRPr="00090DCD" w:rsidRDefault="00E05BC4" w:rsidP="002B6E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="00154A3F">
        <w:rPr>
          <w:rFonts w:ascii="Times New Roman" w:eastAsia="Times New Roman" w:hAnsi="Times New Roman" w:cs="Times New Roman"/>
          <w:sz w:val="24"/>
          <w:szCs w:val="24"/>
        </w:rPr>
        <w:t> является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основой для разработки православного компонента основной образовательной программы православного образовательного учреждения;</w:t>
      </w:r>
    </w:p>
    <w:p w:rsidR="00E05BC4" w:rsidRPr="00090DCD" w:rsidRDefault="00E05BC4" w:rsidP="002B6E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="00154A3F">
        <w:rPr>
          <w:rFonts w:ascii="Times New Roman" w:eastAsia="Times New Roman" w:hAnsi="Times New Roman" w:cs="Times New Roman"/>
          <w:sz w:val="24"/>
          <w:szCs w:val="24"/>
        </w:rPr>
        <w:t>  является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содержательной основой для разработки рабочих программ учебных предметов, элективных курсов, факультативов и учебно-методической литературы православного компонента общего образования.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Содержание планируемых результатов освоения православного компонента общего образования должно соответствовать возрастным возможностям учащихся.</w:t>
      </w:r>
    </w:p>
    <w:p w:rsidR="000812D1" w:rsidRDefault="0089574D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87F53">
        <w:rPr>
          <w:rFonts w:ascii="Times New Roman" w:eastAsia="Times New Roman" w:hAnsi="Times New Roman" w:cs="Times New Roman"/>
          <w:sz w:val="24"/>
          <w:szCs w:val="24"/>
        </w:rPr>
        <w:t xml:space="preserve">.4.  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154A3F">
        <w:rPr>
          <w:rFonts w:ascii="Times New Roman" w:eastAsia="Times New Roman" w:hAnsi="Times New Roman" w:cs="Times New Roman"/>
          <w:sz w:val="24"/>
          <w:szCs w:val="24"/>
        </w:rPr>
        <w:t xml:space="preserve">гимназии включает в себя обязательное изучение основ православной веры с 1по 9 класс,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церковнославянского языка в 5-6 классах</w:t>
      </w:r>
      <w:r w:rsidR="007E1B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7951">
        <w:rPr>
          <w:rFonts w:ascii="Times New Roman" w:eastAsia="Times New Roman" w:hAnsi="Times New Roman" w:cs="Times New Roman"/>
          <w:sz w:val="24"/>
          <w:szCs w:val="24"/>
        </w:rPr>
        <w:t xml:space="preserve">Духовного краеведения Подмосковья в 8 классе, элективного курса История Русской Православной Церкви в 9-ом классе, </w:t>
      </w:r>
      <w:r w:rsidR="007E1B74">
        <w:rPr>
          <w:rFonts w:ascii="Times New Roman" w:eastAsia="Times New Roman" w:hAnsi="Times New Roman" w:cs="Times New Roman"/>
          <w:sz w:val="24"/>
          <w:szCs w:val="24"/>
        </w:rPr>
        <w:t xml:space="preserve">а также во внеурочной деятельности введены такие формы работы как </w:t>
      </w:r>
      <w:r w:rsidR="00154A3F">
        <w:rPr>
          <w:rFonts w:ascii="Times New Roman" w:eastAsia="Times New Roman" w:hAnsi="Times New Roman" w:cs="Times New Roman"/>
          <w:sz w:val="24"/>
          <w:szCs w:val="24"/>
        </w:rPr>
        <w:t>кружок церковного пения "Знаменские голоса"</w:t>
      </w:r>
      <w:r w:rsidR="007E1B74">
        <w:rPr>
          <w:rFonts w:ascii="Times New Roman" w:eastAsia="Times New Roman" w:hAnsi="Times New Roman" w:cs="Times New Roman"/>
          <w:sz w:val="24"/>
          <w:szCs w:val="24"/>
        </w:rPr>
        <w:t xml:space="preserve">, в котором ведется работа по курсу "Церковное пение", </w:t>
      </w:r>
      <w:r w:rsidR="00154A3F">
        <w:rPr>
          <w:rFonts w:ascii="Times New Roman" w:eastAsia="Times New Roman" w:hAnsi="Times New Roman" w:cs="Times New Roman"/>
          <w:sz w:val="24"/>
          <w:szCs w:val="24"/>
        </w:rPr>
        <w:t xml:space="preserve">кружок </w:t>
      </w:r>
      <w:r w:rsidR="00287F53">
        <w:rPr>
          <w:rFonts w:ascii="Times New Roman" w:eastAsia="Times New Roman" w:hAnsi="Times New Roman" w:cs="Times New Roman"/>
          <w:sz w:val="24"/>
          <w:szCs w:val="24"/>
        </w:rPr>
        <w:t>введение в О</w:t>
      </w:r>
      <w:r w:rsidR="000812D1">
        <w:rPr>
          <w:rFonts w:ascii="Times New Roman" w:eastAsia="Times New Roman" w:hAnsi="Times New Roman" w:cs="Times New Roman"/>
          <w:sz w:val="24"/>
          <w:szCs w:val="24"/>
        </w:rPr>
        <w:t xml:space="preserve">течественную историю /3-4 </w:t>
      </w:r>
      <w:proofErr w:type="spellStart"/>
      <w:r w:rsidR="000812D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0812D1">
        <w:rPr>
          <w:rFonts w:ascii="Times New Roman" w:eastAsia="Times New Roman" w:hAnsi="Times New Roman" w:cs="Times New Roman"/>
          <w:sz w:val="24"/>
          <w:szCs w:val="24"/>
        </w:rPr>
        <w:t>./</w:t>
      </w:r>
      <w:r w:rsidR="007E1B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12D1">
        <w:rPr>
          <w:rFonts w:ascii="Times New Roman" w:eastAsia="Times New Roman" w:hAnsi="Times New Roman" w:cs="Times New Roman"/>
          <w:sz w:val="24"/>
          <w:szCs w:val="24"/>
        </w:rPr>
        <w:t xml:space="preserve">изостудия </w:t>
      </w:r>
      <w:r w:rsidR="007E1B74">
        <w:rPr>
          <w:rFonts w:ascii="Times New Roman" w:eastAsia="Times New Roman" w:hAnsi="Times New Roman" w:cs="Times New Roman"/>
          <w:sz w:val="24"/>
          <w:szCs w:val="24"/>
        </w:rPr>
        <w:t xml:space="preserve">«Серебряная кисточка» /1-4 </w:t>
      </w:r>
      <w:proofErr w:type="spellStart"/>
      <w:r w:rsidR="007E1B7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7E1B74">
        <w:rPr>
          <w:rFonts w:ascii="Times New Roman" w:eastAsia="Times New Roman" w:hAnsi="Times New Roman" w:cs="Times New Roman"/>
          <w:sz w:val="24"/>
          <w:szCs w:val="24"/>
        </w:rPr>
        <w:t xml:space="preserve">./, приоритетным направлением программы которой является художественное творчество </w:t>
      </w:r>
      <w:r w:rsidR="001F62F3">
        <w:rPr>
          <w:rFonts w:ascii="Times New Roman" w:eastAsia="Times New Roman" w:hAnsi="Times New Roman" w:cs="Times New Roman"/>
          <w:sz w:val="24"/>
          <w:szCs w:val="24"/>
        </w:rPr>
        <w:t>в лучших традициях русской художественной школы</w:t>
      </w:r>
      <w:r w:rsidR="007E1B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62F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812D1">
        <w:rPr>
          <w:rFonts w:ascii="Times New Roman" w:eastAsia="Times New Roman" w:hAnsi="Times New Roman" w:cs="Times New Roman"/>
          <w:sz w:val="24"/>
          <w:szCs w:val="24"/>
        </w:rPr>
        <w:t xml:space="preserve"> военно-патриотический клуб «</w:t>
      </w:r>
      <w:proofErr w:type="spellStart"/>
      <w:r w:rsidR="000812D1">
        <w:rPr>
          <w:rFonts w:ascii="Times New Roman" w:eastAsia="Times New Roman" w:hAnsi="Times New Roman" w:cs="Times New Roman"/>
          <w:sz w:val="24"/>
          <w:szCs w:val="24"/>
        </w:rPr>
        <w:t>Георгиевцы</w:t>
      </w:r>
      <w:proofErr w:type="spellEnd"/>
      <w:r w:rsidR="000812D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(сек</w:t>
      </w:r>
      <w:r w:rsidR="004F7951">
        <w:rPr>
          <w:rFonts w:ascii="Times New Roman" w:eastAsia="Times New Roman" w:hAnsi="Times New Roman" w:cs="Times New Roman"/>
          <w:sz w:val="24"/>
          <w:szCs w:val="24"/>
        </w:rPr>
        <w:t>ция рукопашного боя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87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F53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7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="00287F5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Содер</w:t>
      </w:r>
      <w:r w:rsidR="00287F53">
        <w:rPr>
          <w:rFonts w:ascii="Times New Roman" w:eastAsia="Times New Roman" w:hAnsi="Times New Roman" w:cs="Times New Roman"/>
          <w:sz w:val="24"/>
          <w:szCs w:val="24"/>
        </w:rPr>
        <w:t>жание учебных предметов, курсов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Основное содержание учебных предметов, курсов и рекомендуемых учебных модулей является основой для разраб</w:t>
      </w:r>
      <w:r w:rsidR="00287F53">
        <w:rPr>
          <w:rFonts w:ascii="Times New Roman" w:eastAsia="Times New Roman" w:hAnsi="Times New Roman" w:cs="Times New Roman"/>
          <w:sz w:val="24"/>
          <w:szCs w:val="24"/>
        </w:rPr>
        <w:t xml:space="preserve">отки 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рабочих программ по отдельным учебным предметам, курсам, модулям, которые должны обеспечивать достижение планируемых результатов освоения православного компонента общего образования. 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F62F3">
        <w:rPr>
          <w:rFonts w:ascii="Times New Roman" w:eastAsia="Times New Roman" w:hAnsi="Times New Roman" w:cs="Times New Roman"/>
          <w:sz w:val="24"/>
          <w:szCs w:val="24"/>
        </w:rPr>
        <w:t>абочие программы педагогов гимназии по предметам Стандарта включают в себя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пояснительную записку, в которой дается общая характеристика предмета, цели и задачи обучения, описание места учебного предмета, курса в системе православного образования, в учебном плане, значение этого предмета в системе духовно-нравственного воспитания, выделение основных идеалов и ценностей, составляющих воспитательную основу предмета;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 личностные,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курса, модуля;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содержание учебного предмета, включающее в себя основное содержание православного компонента общего образования по данному предмету;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тематическое планирование с определением основных видов учебной деятельности обучаемых;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описание материально-технического и информационного обеспечения образовательного процесса.</w:t>
      </w:r>
    </w:p>
    <w:p w:rsidR="00E05BC4" w:rsidRPr="00090DCD" w:rsidRDefault="0089574D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87F53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программы» православный ком</w:t>
      </w:r>
      <w:r w:rsidR="00287F53">
        <w:rPr>
          <w:rFonts w:ascii="Times New Roman" w:eastAsia="Times New Roman" w:hAnsi="Times New Roman" w:cs="Times New Roman"/>
          <w:sz w:val="24"/>
          <w:szCs w:val="24"/>
        </w:rPr>
        <w:t>понент общего образования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="00287F53">
        <w:rPr>
          <w:rFonts w:ascii="Times New Roman" w:eastAsia="Times New Roman" w:hAnsi="Times New Roman" w:cs="Times New Roman"/>
          <w:sz w:val="24"/>
          <w:szCs w:val="24"/>
        </w:rPr>
        <w:t> ориентирует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процесс на духовно-нравственное развитие и воспитание обучающихся, на реализацию требований к результатам освоения православного компонента основных образовательных программ общеобразовательных учреждений;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="00287F53">
        <w:rPr>
          <w:rFonts w:ascii="Times New Roman" w:eastAsia="Times New Roman" w:hAnsi="Times New Roman" w:cs="Times New Roman"/>
          <w:sz w:val="24"/>
          <w:szCs w:val="24"/>
        </w:rPr>
        <w:t>  обеспечивает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комплексный подход к оценке результатов освоения православного компонента основных образовательных программ: личностных,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="00287F53">
        <w:rPr>
          <w:rFonts w:ascii="Times New Roman" w:eastAsia="Times New Roman" w:hAnsi="Times New Roman" w:cs="Times New Roman"/>
          <w:sz w:val="24"/>
          <w:szCs w:val="24"/>
        </w:rPr>
        <w:t> предусматривает</w:t>
      </w:r>
      <w:r w:rsidR="0089574D">
        <w:rPr>
          <w:rFonts w:ascii="Times New Roman" w:eastAsia="Times New Roman" w:hAnsi="Times New Roman" w:cs="Times New Roman"/>
          <w:sz w:val="24"/>
          <w:szCs w:val="24"/>
        </w:rPr>
        <w:t xml:space="preserve"> оценку деятельности гимназии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достижения планируемых результатов освоения православного компонента основных </w:t>
      </w:r>
      <w:r w:rsidR="00287F5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программ включает следующие 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структуре и содержанию: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обучающихся в рамках обязательной части православного компонента общего образования;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итоговой оценки в рамках обязательной части православного компонента общего образования.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Требования к условиям реализации православного компонента основных образовательных программ общего образования</w:t>
      </w:r>
      <w:r w:rsidR="001F62F3"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BC4" w:rsidRPr="00090DCD" w:rsidRDefault="0089574D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условиям реализации православного компонента основных образовательных программ общего образования </w:t>
      </w:r>
      <w:r w:rsidR="00437F29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включает кадровые и материально-технические параметры.</w:t>
      </w:r>
    </w:p>
    <w:p w:rsidR="00E05BC4" w:rsidRPr="00090DCD" w:rsidRDefault="0089574D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. Общим результатом реализации </w:t>
      </w:r>
      <w:r w:rsidR="00437F29">
        <w:rPr>
          <w:rFonts w:ascii="Times New Roman" w:eastAsia="Times New Roman" w:hAnsi="Times New Roman" w:cs="Times New Roman"/>
          <w:sz w:val="24"/>
          <w:szCs w:val="24"/>
        </w:rPr>
        <w:t>указанных требований является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 создание оптимальной воспитательно-образовательной среды, обеспечивающей: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единство учебных занятий, Богослужения и личной жизни учителей и учащихся: учебные занятия по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вероучительным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предметам должны соприкасаться и соединяться с Богослужением, а то и другое – с личной жизнью обучаемых и обучающих;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духовно-нравственное развитие личности ребенка;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высокое качество преподавания как основных предметов ФГОС</w:t>
      </w:r>
      <w:r w:rsidR="001F62F3">
        <w:rPr>
          <w:rFonts w:ascii="Times New Roman" w:eastAsia="Times New Roman" w:hAnsi="Times New Roman" w:cs="Times New Roman"/>
          <w:sz w:val="24"/>
          <w:szCs w:val="24"/>
        </w:rPr>
        <w:t xml:space="preserve"> в гимназии с учетом специфики образовательного учреждения. Эта специфика выражается в том, что в рабочих программах по всем предметам учебного плана отражено православное миропонимание и мировоззрение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духовную и иную безопасность обучающихся;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педагогу соответствовать высшему назначению учителя.</w:t>
      </w:r>
    </w:p>
    <w:p w:rsidR="00E05BC4" w:rsidRPr="00090DCD" w:rsidRDefault="0089574D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. В целях обеспечения реализации православного компонента общего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ния в гимназии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 для участников образователь</w:t>
      </w:r>
      <w:r w:rsidR="00437F29">
        <w:rPr>
          <w:rFonts w:ascii="Times New Roman" w:eastAsia="Times New Roman" w:hAnsi="Times New Roman" w:cs="Times New Roman"/>
          <w:sz w:val="24"/>
          <w:szCs w:val="24"/>
        </w:rPr>
        <w:t>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созданы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 условия, обеспечивающие возможность: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достижения результатов духовно-нравственного воспитания, освоения православного компонента общего образования всеми обучающимися;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выявления и развития способностей обучающихся через общественно-полезную деятельность, социальное служение, участие в системе воспитательных мероприятий, деятельности детских творческих объединений (кружков, студий, секций и клубов);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исследовательской и проектной деятельности; 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использования современных образовательных технологий;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самостоятельного творчества обучаемых при поддержке педагогов и родителей (законных представителей);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включения обучающихся в социальное и миссионерское служение;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эффективного взаимодействия Церкви с общеобразовательными учреждениями.</w:t>
      </w:r>
    </w:p>
    <w:p w:rsidR="00E05BC4" w:rsidRPr="00090DCD" w:rsidRDefault="0089574D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. Требования к кадровым условиям реализации православного компонента общего образования </w:t>
      </w:r>
      <w:r w:rsidR="006A56EC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включают: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укомплектованность образовательного учреждения квалифицированными кадрами по учебным предметам православного компонента общего образования, имеющими высшее или среднее богословское образование (для </w:t>
      </w:r>
      <w:proofErr w:type="spellStart"/>
      <w:r w:rsidRPr="00090DCD">
        <w:rPr>
          <w:rFonts w:ascii="Times New Roman" w:eastAsia="Times New Roman" w:hAnsi="Times New Roman" w:cs="Times New Roman"/>
          <w:sz w:val="24"/>
          <w:szCs w:val="24"/>
        </w:rPr>
        <w:t>вероучительных</w:t>
      </w:r>
      <w:proofErr w:type="spellEnd"/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предметов), профессиональное среднее или высшее образование по профилю предмета (филолог, искусствовед, историк, преподаватель пения и др.);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к личности учителя: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опыт педагогической работы по специальности;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непрерывность профессионального развития;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участие в литургической жизни Церкви;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педагогического труда как православного служения, понимание призвания учителя как дара Божия;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христианская любовь к детям, созидаемая постоянным самосовершенствованием («путь учительства ка</w:t>
      </w:r>
      <w:r w:rsidR="00437F29">
        <w:rPr>
          <w:rFonts w:ascii="Times New Roman" w:eastAsia="Times New Roman" w:hAnsi="Times New Roman" w:cs="Times New Roman"/>
          <w:sz w:val="24"/>
          <w:szCs w:val="24"/>
        </w:rPr>
        <w:t>к путь возрождения своей души»).</w:t>
      </w:r>
    </w:p>
    <w:p w:rsidR="00E05BC4" w:rsidRPr="00090DCD" w:rsidRDefault="006A56EC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реализации программы Стандарта г</w:t>
      </w:r>
      <w:r w:rsidR="0089574D">
        <w:rPr>
          <w:rFonts w:ascii="Times New Roman" w:eastAsia="Times New Roman" w:hAnsi="Times New Roman" w:cs="Times New Roman"/>
          <w:sz w:val="24"/>
          <w:szCs w:val="24"/>
        </w:rPr>
        <w:t>имназия взаимодействует  с Управлением образования Красногорского муниципального района, Красногорским методическим центром, Муниципальным центром духовной культуры, СМИ Красногорского муниципального района, ведет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 постоянную методичес</w:t>
      </w:r>
      <w:r>
        <w:rPr>
          <w:rFonts w:ascii="Times New Roman" w:eastAsia="Times New Roman" w:hAnsi="Times New Roman" w:cs="Times New Roman"/>
          <w:sz w:val="24"/>
          <w:szCs w:val="24"/>
        </w:rPr>
        <w:t>кую работу через районное мето</w:t>
      </w:r>
      <w:r w:rsidR="0089574D">
        <w:rPr>
          <w:rFonts w:ascii="Times New Roman" w:eastAsia="Times New Roman" w:hAnsi="Times New Roman" w:cs="Times New Roman"/>
          <w:sz w:val="24"/>
          <w:szCs w:val="24"/>
        </w:rPr>
        <w:t>дическое объединение учителей духовного краеведения Подмосковья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BC4" w:rsidRPr="00090DCD" w:rsidRDefault="006A56EC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Материально-технические условия реализации православного компонента общего</w:t>
      </w:r>
      <w:r w:rsidR="00F332A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гимназии </w:t>
      </w:r>
      <w:r w:rsidR="00F332A7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1) возможность достижения обучающимися результатов освоения общеобразовательных предметов и православного компонента основных образовательных программ общего образования;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2) соблюдение основных требований законодательства к санитарно-гигиеническим нормам, санитарно-бытовым условиям, требований охраны труда и т.д.</w:t>
      </w:r>
    </w:p>
    <w:p w:rsidR="00E05BC4" w:rsidRPr="00090DCD" w:rsidRDefault="00F332A7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. Информационно</w:t>
      </w:r>
      <w:r>
        <w:rPr>
          <w:rFonts w:ascii="Times New Roman" w:eastAsia="Times New Roman" w:hAnsi="Times New Roman" w:cs="Times New Roman"/>
          <w:sz w:val="24"/>
          <w:szCs w:val="24"/>
        </w:rPr>
        <w:t>-образовательная среда гимназии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6FB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Информационно-образовательная среда в православном образовательном </w:t>
      </w:r>
      <w:r w:rsidR="00F332A7">
        <w:rPr>
          <w:rFonts w:ascii="Times New Roman" w:eastAsia="Times New Roman" w:hAnsi="Times New Roman" w:cs="Times New Roman"/>
          <w:sz w:val="24"/>
          <w:szCs w:val="24"/>
        </w:rPr>
        <w:t>учреждении создается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 xml:space="preserve"> на принцип</w:t>
      </w:r>
      <w:r w:rsidR="006A56EC">
        <w:rPr>
          <w:rFonts w:ascii="Times New Roman" w:eastAsia="Times New Roman" w:hAnsi="Times New Roman" w:cs="Times New Roman"/>
          <w:sz w:val="24"/>
          <w:szCs w:val="24"/>
        </w:rPr>
        <w:t xml:space="preserve">ах духовной и иной безопасности посредством недопущения проникновения  </w:t>
      </w:r>
      <w:proofErr w:type="spellStart"/>
      <w:r w:rsidR="006A56EC">
        <w:rPr>
          <w:rFonts w:ascii="Times New Roman" w:eastAsia="Times New Roman" w:hAnsi="Times New Roman" w:cs="Times New Roman"/>
          <w:sz w:val="24"/>
          <w:szCs w:val="24"/>
        </w:rPr>
        <w:t>душевредной</w:t>
      </w:r>
      <w:proofErr w:type="spellEnd"/>
      <w:r w:rsidR="006A56EC">
        <w:rPr>
          <w:rFonts w:ascii="Times New Roman" w:eastAsia="Times New Roman" w:hAnsi="Times New Roman" w:cs="Times New Roman"/>
          <w:sz w:val="24"/>
          <w:szCs w:val="24"/>
        </w:rPr>
        <w:t xml:space="preserve"> информации. На всех компьютерах гимназии в обязательном порядке устанавливается </w:t>
      </w:r>
      <w:proofErr w:type="spellStart"/>
      <w:r w:rsidR="006A56E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966FB">
        <w:rPr>
          <w:rFonts w:ascii="Times New Roman" w:eastAsia="Times New Roman" w:hAnsi="Times New Roman" w:cs="Times New Roman"/>
          <w:sz w:val="24"/>
          <w:szCs w:val="24"/>
        </w:rPr>
        <w:t>онтентная</w:t>
      </w:r>
      <w:proofErr w:type="spellEnd"/>
      <w:r w:rsidR="002966FB">
        <w:rPr>
          <w:rFonts w:ascii="Times New Roman" w:eastAsia="Times New Roman" w:hAnsi="Times New Roman" w:cs="Times New Roman"/>
          <w:sz w:val="24"/>
          <w:szCs w:val="24"/>
        </w:rPr>
        <w:t xml:space="preserve"> фильтрация.</w:t>
      </w:r>
      <w:r w:rsidR="006A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BC4" w:rsidRPr="00090DCD" w:rsidRDefault="00F332A7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Гимназия обеспечивается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 учебными и учебно-методическими пособиями, имеющими гриф Отдела религиозного образования и </w:t>
      </w:r>
      <w:proofErr w:type="spellStart"/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катехизации</w:t>
      </w:r>
      <w:proofErr w:type="spellEnd"/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 Русской Православной Церкви, по обязательным учебным предметам и рекомендуемым образовательным модулям, курсам православного компонента общего образования, литературой духовно-нравственного содержания.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Порядок реализации Стандарта православного компонента общего образования.</w:t>
      </w:r>
    </w:p>
    <w:p w:rsidR="00F332A7" w:rsidRPr="00F332A7" w:rsidRDefault="00F332A7" w:rsidP="00F33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534B8">
        <w:rPr>
          <w:rFonts w:ascii="Times New Roman" w:eastAsia="Times New Roman" w:hAnsi="Times New Roman" w:cs="Times New Roman"/>
          <w:sz w:val="24"/>
          <w:szCs w:val="24"/>
        </w:rPr>
        <w:t>В гимназии имеется программа, обеспечивающая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реализацию православного компонента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общего образования: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результаты, сроки, индикаторы реализации программы</w:t>
      </w:r>
      <w:r w:rsidR="005534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2A7" w:rsidRDefault="00F332A7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2.Гимназия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4B8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азрабатывает </w:t>
      </w:r>
    </w:p>
    <w:p w:rsidR="00E05BC4" w:rsidRDefault="00F332A7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2.1.Основную образовательную программу с учетом Стандарта православного компонента</w:t>
      </w:r>
      <w:r w:rsidR="00E05BC4" w:rsidRPr="00090DCD">
        <w:rPr>
          <w:rFonts w:ascii="Times New Roman" w:eastAsia="Times New Roman" w:hAnsi="Times New Roman" w:cs="Times New Roman"/>
          <w:sz w:val="24"/>
          <w:szCs w:val="24"/>
        </w:rPr>
        <w:t>, которая принимается на заседании педагогического совета или совета общеобразовательного учреждения и утверждается руководителем образовательного учреждения после согласования с Епархиальным Отделом религио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зного образования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2A7" w:rsidRDefault="00F332A7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Рабочие программы по предметам учебного плана</w:t>
      </w:r>
      <w:r w:rsidR="005534B8"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внеурочную деятельность</w:t>
      </w:r>
      <w:r w:rsidR="005534B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православного компонента</w:t>
      </w:r>
    </w:p>
    <w:p w:rsidR="00F332A7" w:rsidRDefault="00F332A7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Контрольно-измерительные материалы для промежуточной и итоговой аттестации</w:t>
      </w:r>
      <w:r w:rsidR="00C53A89">
        <w:rPr>
          <w:rFonts w:ascii="Times New Roman" w:eastAsia="Times New Roman" w:hAnsi="Times New Roman" w:cs="Times New Roman"/>
          <w:sz w:val="24"/>
          <w:szCs w:val="24"/>
        </w:rPr>
        <w:t xml:space="preserve"> и контрольных срезов</w:t>
      </w:r>
    </w:p>
    <w:p w:rsidR="00C53A89" w:rsidRDefault="00C53A89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Программу духовно-нравственного воспитания гимназии с учетом Стандарта.</w:t>
      </w:r>
    </w:p>
    <w:p w:rsidR="001678C0" w:rsidRDefault="001678C0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Ежегодно Педагогическим советом гимназии по согласованию с духовным попечителем гимназии принимается Годовой календарный график, учитывающий особенности Годового круга праздников РПЦ. В соотв</w:t>
      </w:r>
      <w:r w:rsidR="004F7951">
        <w:rPr>
          <w:rFonts w:ascii="Times New Roman" w:eastAsia="Times New Roman" w:hAnsi="Times New Roman" w:cs="Times New Roman"/>
          <w:sz w:val="24"/>
          <w:szCs w:val="24"/>
        </w:rPr>
        <w:t>етствии с ним в гимназии разрабатывается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расписание каникул и праздничных дней. </w:t>
      </w:r>
    </w:p>
    <w:p w:rsidR="004F7951" w:rsidRDefault="004F7951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Гимназическая учебная неделя начинается с молебна в Знаменском храме.</w:t>
      </w:r>
    </w:p>
    <w:p w:rsidR="004F7951" w:rsidRPr="00090DCD" w:rsidRDefault="004F7951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В остальные учебные дни в Актовом зале гимназии совершается Молитвенное правило, утвержденное духовным попечителем гимназии.</w:t>
      </w:r>
    </w:p>
    <w:p w:rsidR="00E05BC4" w:rsidRPr="00090DCD" w:rsidRDefault="00E05BC4" w:rsidP="00E0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DCD">
        <w:rPr>
          <w:rFonts w:ascii="Times New Roman" w:eastAsia="Times New Roman" w:hAnsi="Times New Roman" w:cs="Times New Roman"/>
          <w:sz w:val="24"/>
          <w:szCs w:val="24"/>
        </w:rPr>
        <w:t>VII.</w:t>
      </w:r>
      <w:r w:rsidRPr="00090DCD">
        <w:rPr>
          <w:rFonts w:ascii="Cambria Math" w:eastAsia="Times New Roman" w:hAnsi="Cambria Math" w:cs="Cambria Math"/>
          <w:sz w:val="24"/>
          <w:szCs w:val="24"/>
        </w:rPr>
        <w:t>​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 Контроль над выполнением Стандарта православного компонента общего образования</w:t>
      </w:r>
      <w:r w:rsidR="00C53A89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директора и духовного попечителя гимназии</w:t>
      </w:r>
      <w:r w:rsidRPr="00090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269" w:rsidRDefault="00980269" w:rsidP="00E05BC4">
      <w:pPr>
        <w:spacing w:before="100" w:beforeAutospacing="1" w:after="100" w:afterAutospacing="1" w:line="240" w:lineRule="auto"/>
      </w:pPr>
    </w:p>
    <w:sectPr w:rsidR="00980269" w:rsidSect="0098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7FB"/>
    <w:multiLevelType w:val="hybridMultilevel"/>
    <w:tmpl w:val="BFBE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6FB8"/>
    <w:multiLevelType w:val="hybridMultilevel"/>
    <w:tmpl w:val="7ADA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4083"/>
    <w:multiLevelType w:val="hybridMultilevel"/>
    <w:tmpl w:val="27CA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3EBE"/>
    <w:multiLevelType w:val="hybridMultilevel"/>
    <w:tmpl w:val="327AC54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36F04A45"/>
    <w:multiLevelType w:val="hybridMultilevel"/>
    <w:tmpl w:val="E5B6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F2EC1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91E"/>
    <w:multiLevelType w:val="hybridMultilevel"/>
    <w:tmpl w:val="F2EC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>
    <w:useFELayout/>
  </w:compat>
  <w:rsids>
    <w:rsidRoot w:val="00F570F9"/>
    <w:rsid w:val="000768B2"/>
    <w:rsid w:val="000812D1"/>
    <w:rsid w:val="000971CC"/>
    <w:rsid w:val="00154A3F"/>
    <w:rsid w:val="001678C0"/>
    <w:rsid w:val="001A5BD5"/>
    <w:rsid w:val="001F62F3"/>
    <w:rsid w:val="0027727D"/>
    <w:rsid w:val="00287F53"/>
    <w:rsid w:val="002966FB"/>
    <w:rsid w:val="002B6EBC"/>
    <w:rsid w:val="002C7F5D"/>
    <w:rsid w:val="00352AA7"/>
    <w:rsid w:val="00364CB2"/>
    <w:rsid w:val="00437F29"/>
    <w:rsid w:val="004F7951"/>
    <w:rsid w:val="005534B8"/>
    <w:rsid w:val="0056380F"/>
    <w:rsid w:val="005C129E"/>
    <w:rsid w:val="00672BFB"/>
    <w:rsid w:val="006A56EC"/>
    <w:rsid w:val="007B77B3"/>
    <w:rsid w:val="007D6583"/>
    <w:rsid w:val="007E1B74"/>
    <w:rsid w:val="007E3E27"/>
    <w:rsid w:val="007F32CD"/>
    <w:rsid w:val="0089574D"/>
    <w:rsid w:val="00980269"/>
    <w:rsid w:val="00A36BE7"/>
    <w:rsid w:val="00C52539"/>
    <w:rsid w:val="00C53A89"/>
    <w:rsid w:val="00E05BC4"/>
    <w:rsid w:val="00E3261B"/>
    <w:rsid w:val="00E71E27"/>
    <w:rsid w:val="00E84F54"/>
    <w:rsid w:val="00F075A8"/>
    <w:rsid w:val="00F332A7"/>
    <w:rsid w:val="00F5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5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PSGG</Company>
  <LinksUpToDate>false</LinksUpToDate>
  <CharactersWithSpaces>30820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АА</cp:lastModifiedBy>
  <cp:revision>7</cp:revision>
  <dcterms:created xsi:type="dcterms:W3CDTF">2015-11-11T13:05:00Z</dcterms:created>
  <dcterms:modified xsi:type="dcterms:W3CDTF">2015-12-17T13:53:00Z</dcterms:modified>
</cp:coreProperties>
</file>