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A" w:rsidRDefault="0086118C" w:rsidP="0086118C">
      <w:pPr>
        <w:pStyle w:val="1"/>
        <w:ind w:firstLine="540"/>
        <w:jc w:val="center"/>
        <w:rPr>
          <w:sz w:val="28"/>
          <w:szCs w:val="28"/>
        </w:rPr>
      </w:pPr>
      <w:r w:rsidRPr="00861D51">
        <w:rPr>
          <w:sz w:val="28"/>
          <w:szCs w:val="28"/>
        </w:rPr>
        <w:t xml:space="preserve">РАБОЧАЯ ПРОГРАММА </w:t>
      </w:r>
    </w:p>
    <w:p w:rsidR="0086118C" w:rsidRPr="00861D51" w:rsidRDefault="00C5350A" w:rsidP="0086118C">
      <w:pPr>
        <w:pStyle w:val="1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кружка</w:t>
      </w:r>
      <w:r w:rsidR="0086118C" w:rsidRPr="00861D51">
        <w:rPr>
          <w:sz w:val="28"/>
          <w:szCs w:val="28"/>
        </w:rPr>
        <w:t xml:space="preserve"> </w:t>
      </w:r>
    </w:p>
    <w:p w:rsidR="0086118C" w:rsidRPr="00861D51" w:rsidRDefault="0086118C" w:rsidP="0086118C">
      <w:pPr>
        <w:pStyle w:val="1"/>
        <w:ind w:firstLine="540"/>
        <w:jc w:val="center"/>
        <w:rPr>
          <w:sz w:val="28"/>
          <w:szCs w:val="28"/>
        </w:rPr>
      </w:pPr>
      <w:r w:rsidRPr="00861D51">
        <w:rPr>
          <w:sz w:val="28"/>
          <w:szCs w:val="28"/>
        </w:rPr>
        <w:t xml:space="preserve">«ОСНОВЫ ПРАВОСЛАВНОЙ </w:t>
      </w:r>
      <w:r w:rsidR="00544810" w:rsidRPr="00861D51">
        <w:rPr>
          <w:sz w:val="28"/>
          <w:szCs w:val="28"/>
        </w:rPr>
        <w:t>ВЕРЫ</w:t>
      </w:r>
      <w:r w:rsidRPr="00861D51">
        <w:rPr>
          <w:sz w:val="28"/>
          <w:szCs w:val="28"/>
        </w:rPr>
        <w:t>»</w:t>
      </w:r>
      <w:r w:rsidR="00BE1F51">
        <w:rPr>
          <w:sz w:val="28"/>
          <w:szCs w:val="28"/>
        </w:rPr>
        <w:t xml:space="preserve"> 3 класс</w:t>
      </w:r>
    </w:p>
    <w:p w:rsidR="0086118C" w:rsidRPr="00861D51" w:rsidRDefault="0086118C" w:rsidP="00861D51">
      <w:pPr>
        <w:pStyle w:val="a0"/>
        <w:jc w:val="center"/>
        <w:rPr>
          <w:sz w:val="28"/>
          <w:szCs w:val="28"/>
        </w:rPr>
      </w:pPr>
      <w:r w:rsidRPr="00861D51">
        <w:rPr>
          <w:b/>
          <w:bCs/>
          <w:sz w:val="28"/>
          <w:szCs w:val="28"/>
        </w:rPr>
        <w:t>Пояснительная</w:t>
      </w:r>
      <w:r w:rsidR="00F20462">
        <w:rPr>
          <w:b/>
          <w:bCs/>
          <w:sz w:val="28"/>
          <w:szCs w:val="28"/>
        </w:rPr>
        <w:t xml:space="preserve"> </w:t>
      </w:r>
      <w:r w:rsidRPr="00861D51">
        <w:rPr>
          <w:b/>
          <w:bCs/>
          <w:sz w:val="28"/>
          <w:szCs w:val="28"/>
        </w:rPr>
        <w:t>записка</w:t>
      </w:r>
    </w:p>
    <w:p w:rsidR="0086118C" w:rsidRPr="00C1411E" w:rsidRDefault="00500BE3" w:rsidP="00C1411E">
      <w:pPr>
        <w:jc w:val="both"/>
      </w:pPr>
      <w:r w:rsidRPr="00C1411E">
        <w:rPr>
          <w:bCs/>
        </w:rPr>
        <w:t>Р</w:t>
      </w:r>
      <w:r w:rsidR="0086118C" w:rsidRPr="00C1411E">
        <w:rPr>
          <w:bCs/>
        </w:rPr>
        <w:t>абочая программа</w:t>
      </w:r>
      <w:r w:rsidR="0086118C" w:rsidRPr="00C1411E">
        <w:t xml:space="preserve"> составлена с учётом образовательных запросов </w:t>
      </w:r>
      <w:r w:rsidR="0086118C" w:rsidRPr="00C1411E">
        <w:rPr>
          <w:i/>
        </w:rPr>
        <w:t xml:space="preserve">учащихся </w:t>
      </w:r>
      <w:r w:rsidR="0086118C" w:rsidRPr="00C1411E">
        <w:t>и их родителей (законных представителей),</w:t>
      </w:r>
      <w:r w:rsidR="00544810" w:rsidRPr="00C1411E">
        <w:t xml:space="preserve"> 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6259E1" w:rsidRPr="00C1411E" w:rsidRDefault="009A27B0" w:rsidP="00C1411E">
      <w:pPr>
        <w:jc w:val="both"/>
        <w:rPr>
          <w:bCs/>
        </w:rPr>
      </w:pPr>
      <w:r w:rsidRPr="00C1411E">
        <w:rPr>
          <w:bCs/>
        </w:rPr>
        <w:t>Р</w:t>
      </w:r>
      <w:r w:rsidR="0086118C" w:rsidRPr="00C1411E">
        <w:rPr>
          <w:bCs/>
        </w:rPr>
        <w:t>абоч</w:t>
      </w:r>
      <w:r w:rsidRPr="00C1411E">
        <w:rPr>
          <w:bCs/>
        </w:rPr>
        <w:t>ая</w:t>
      </w:r>
      <w:r w:rsidR="0086118C" w:rsidRPr="00C1411E">
        <w:rPr>
          <w:bCs/>
        </w:rPr>
        <w:t xml:space="preserve"> программ</w:t>
      </w:r>
      <w:r w:rsidRPr="00C1411E">
        <w:rPr>
          <w:bCs/>
        </w:rPr>
        <w:t xml:space="preserve">а составлена с учетом </w:t>
      </w:r>
      <w:r w:rsidR="00544810" w:rsidRPr="00C1411E">
        <w:rPr>
          <w:bCs/>
        </w:rPr>
        <w:t>примерн</w:t>
      </w:r>
      <w:r w:rsidRPr="00C1411E">
        <w:rPr>
          <w:bCs/>
        </w:rPr>
        <w:t>ой</w:t>
      </w:r>
      <w:r w:rsidR="00544810" w:rsidRPr="00C1411E">
        <w:rPr>
          <w:bCs/>
        </w:rPr>
        <w:t xml:space="preserve"> программ</w:t>
      </w:r>
      <w:r w:rsidRPr="00C1411E">
        <w:rPr>
          <w:bCs/>
        </w:rPr>
        <w:t>ы</w:t>
      </w:r>
      <w:r w:rsidR="00544810" w:rsidRPr="00C1411E">
        <w:rPr>
          <w:bCs/>
        </w:rPr>
        <w:t xml:space="preserve"> по предме</w:t>
      </w:r>
      <w:r w:rsidRPr="00C1411E">
        <w:rPr>
          <w:bCs/>
        </w:rPr>
        <w:t>ту «Основы Православной веры»  с</w:t>
      </w:r>
      <w:r w:rsidR="00544810" w:rsidRPr="00C1411E">
        <w:rPr>
          <w:bCs/>
        </w:rPr>
        <w:t xml:space="preserve">тандарта православного компонента начального общего, основного общего, среднего (полного) общего образования для учебных заведений  Российской  Федерации Отдела религиозного образования и катехизации  Русской Православной Церкви. </w:t>
      </w:r>
    </w:p>
    <w:p w:rsidR="000E4178" w:rsidRDefault="00C1411E" w:rsidP="000E4178">
      <w:pPr>
        <w:jc w:val="both"/>
        <w:rPr>
          <w:bCs/>
        </w:rPr>
      </w:pPr>
      <w:bookmarkStart w:id="0" w:name="_GoBack"/>
      <w:r w:rsidRPr="000E4178">
        <w:rPr>
          <w:bCs/>
        </w:rPr>
        <w:t xml:space="preserve">В </w:t>
      </w:r>
      <w:r w:rsidR="000E4178">
        <w:rPr>
          <w:bCs/>
        </w:rPr>
        <w:t>рабочей</w:t>
      </w:r>
      <w:r w:rsidR="006259E1" w:rsidRPr="000E4178">
        <w:rPr>
          <w:bCs/>
        </w:rPr>
        <w:t xml:space="preserve"> программ</w:t>
      </w:r>
      <w:r w:rsidR="000E4178">
        <w:rPr>
          <w:bCs/>
        </w:rPr>
        <w:t>е</w:t>
      </w:r>
      <w:r w:rsidR="006259E1" w:rsidRPr="000E4178">
        <w:rPr>
          <w:bCs/>
        </w:rPr>
        <w:t xml:space="preserve"> «</w:t>
      </w:r>
      <w:r w:rsidRPr="000E4178">
        <w:rPr>
          <w:bCs/>
        </w:rPr>
        <w:t>Основы п</w:t>
      </w:r>
      <w:r w:rsidR="006259E1" w:rsidRPr="000E4178">
        <w:rPr>
          <w:bCs/>
        </w:rPr>
        <w:t>равославной веры»</w:t>
      </w:r>
      <w:r w:rsidR="000E4178">
        <w:rPr>
          <w:bCs/>
        </w:rPr>
        <w:t xml:space="preserve"> использованы следующие </w:t>
      </w:r>
      <w:r w:rsidRPr="000E4178">
        <w:rPr>
          <w:bCs/>
        </w:rPr>
        <w:t xml:space="preserve">учебно-методические комплекты: </w:t>
      </w:r>
    </w:p>
    <w:p w:rsidR="000E4178" w:rsidRDefault="000E4178" w:rsidP="000E4178">
      <w:pPr>
        <w:jc w:val="both"/>
        <w:rPr>
          <w:color w:val="000000"/>
        </w:rPr>
      </w:pPr>
      <w:r>
        <w:rPr>
          <w:bCs/>
        </w:rPr>
        <w:t xml:space="preserve">- в начальной школе основной </w:t>
      </w:r>
      <w:r>
        <w:rPr>
          <w:color w:val="000000"/>
        </w:rPr>
        <w:t>у</w:t>
      </w:r>
      <w:r w:rsidRPr="00D83512">
        <w:rPr>
          <w:color w:val="000000"/>
        </w:rPr>
        <w:t>чебно-методический комплект «Основ</w:t>
      </w:r>
      <w:r>
        <w:rPr>
          <w:color w:val="000000"/>
        </w:rPr>
        <w:t>ы православной культуры», авторы</w:t>
      </w:r>
      <w:r w:rsidR="001B178F">
        <w:rPr>
          <w:color w:val="000000"/>
        </w:rPr>
        <w:t xml:space="preserve"> </w:t>
      </w:r>
      <w:r>
        <w:rPr>
          <w:color w:val="000000"/>
        </w:rPr>
        <w:t>п</w:t>
      </w:r>
      <w:r w:rsidR="00D83512" w:rsidRPr="00D83512">
        <w:rPr>
          <w:color w:val="000000"/>
        </w:rPr>
        <w:t>ротоиерей Виктор Дорофеев, О. Л. Янушкявичене</w:t>
      </w:r>
      <w:r w:rsidR="001B178F">
        <w:rPr>
          <w:color w:val="000000"/>
        </w:rPr>
        <w:t>.- М, Про-Пресс,2015</w:t>
      </w:r>
      <w:r>
        <w:rPr>
          <w:color w:val="000000"/>
        </w:rPr>
        <w:t xml:space="preserve"> дополнительный у</w:t>
      </w:r>
      <w:r w:rsidR="00D83512" w:rsidRPr="000E4178">
        <w:rPr>
          <w:color w:val="000000"/>
        </w:rPr>
        <w:t>чебно-методический комплект "Вертоград"</w:t>
      </w:r>
      <w:r w:rsidR="003100EA">
        <w:rPr>
          <w:color w:val="000000"/>
        </w:rPr>
        <w:t>«Ветхий Завет»</w:t>
      </w:r>
      <w:r w:rsidR="001B178F">
        <w:rPr>
          <w:color w:val="000000"/>
        </w:rPr>
        <w:t>, автор Захарова Л.А.- М.,Ока Книга,2014.</w:t>
      </w:r>
    </w:p>
    <w:bookmarkEnd w:id="0"/>
    <w:p w:rsidR="00B22D72" w:rsidRDefault="0035423A" w:rsidP="00B22D72">
      <w:pPr>
        <w:pStyle w:val="af0"/>
        <w:jc w:val="both"/>
        <w:rPr>
          <w:bCs/>
        </w:rPr>
      </w:pPr>
      <w:r w:rsidRPr="0035423A">
        <w:t xml:space="preserve">    Особенностью данной рабочей программы является плавный переход </w:t>
      </w:r>
      <w:r w:rsidR="00EB4CFA">
        <w:rPr>
          <w:shd w:val="clear" w:color="auto" w:fill="FFFFFF" w:themeFill="background1"/>
        </w:rPr>
        <w:t xml:space="preserve">в </w:t>
      </w:r>
      <w:r w:rsidR="00BE1F51">
        <w:rPr>
          <w:shd w:val="clear" w:color="auto" w:fill="FFFFFF" w:themeFill="background1"/>
        </w:rPr>
        <w:t>5</w:t>
      </w:r>
      <w:r w:rsidRPr="0035423A">
        <w:rPr>
          <w:shd w:val="clear" w:color="auto" w:fill="FFFFFF" w:themeFill="background1"/>
        </w:rPr>
        <w:t xml:space="preserve"> классах</w:t>
      </w:r>
      <w:r w:rsidRPr="0035423A">
        <w:t xml:space="preserve"> от одного учебно-методического комплекта к </w:t>
      </w:r>
      <w:r w:rsidRPr="0035423A">
        <w:rPr>
          <w:shd w:val="clear" w:color="auto" w:fill="FFFFFF" w:themeFill="background1"/>
        </w:rPr>
        <w:t>другому</w:t>
      </w:r>
      <w:r>
        <w:rPr>
          <w:shd w:val="clear" w:color="auto" w:fill="FFFFFF" w:themeFill="background1"/>
        </w:rPr>
        <w:t xml:space="preserve"> при изучении </w:t>
      </w:r>
      <w:r w:rsidRPr="0035423A">
        <w:rPr>
          <w:shd w:val="clear" w:color="auto" w:fill="FFFFFF" w:themeFill="background1"/>
        </w:rPr>
        <w:t>Нового Завета</w:t>
      </w:r>
      <w:r w:rsidR="00B22D72">
        <w:rPr>
          <w:shd w:val="clear" w:color="auto" w:fill="FFFFFF" w:themeFill="background1"/>
        </w:rPr>
        <w:t xml:space="preserve">, что является </w:t>
      </w:r>
      <w:r w:rsidR="00B22D72" w:rsidRPr="00B22D72">
        <w:rPr>
          <w:shd w:val="clear" w:color="auto" w:fill="FFFFFF" w:themeFill="background1"/>
        </w:rPr>
        <w:t>с</w:t>
      </w:r>
      <w:r w:rsidR="00B22D72" w:rsidRPr="00B22D72">
        <w:rPr>
          <w:bCs/>
          <w:shd w:val="clear" w:color="auto" w:fill="FFFFFF" w:themeFill="background1"/>
        </w:rPr>
        <w:t>обств</w:t>
      </w:r>
      <w:r w:rsidR="00B22D72">
        <w:rPr>
          <w:bCs/>
          <w:shd w:val="clear" w:color="auto" w:fill="FFFFFF" w:themeFill="background1"/>
        </w:rPr>
        <w:t>енным подходом к стру</w:t>
      </w:r>
      <w:r w:rsidR="00B22D72">
        <w:rPr>
          <w:bCs/>
        </w:rPr>
        <w:t>ктурированию курса и определению последовательности его изучения.</w:t>
      </w:r>
    </w:p>
    <w:p w:rsidR="0086118C" w:rsidRPr="00885636" w:rsidRDefault="0086118C" w:rsidP="00885636">
      <w:pPr>
        <w:ind w:firstLine="426"/>
        <w:jc w:val="both"/>
      </w:pPr>
      <w:r w:rsidRPr="00885636">
        <w:rPr>
          <w:b/>
        </w:rPr>
        <w:t>Цель учебного предмета</w:t>
      </w:r>
      <w:r w:rsidR="00DC1925">
        <w:rPr>
          <w:b/>
          <w:bCs/>
        </w:rPr>
        <w:t>«Основы православной веры</w:t>
      </w:r>
      <w:r w:rsidRPr="00885636">
        <w:rPr>
          <w:b/>
          <w:bCs/>
        </w:rPr>
        <w:t xml:space="preserve">» </w:t>
      </w:r>
      <w:r w:rsidRPr="00885636">
        <w:rPr>
          <w:bCs/>
        </w:rPr>
        <w:t>состоит</w:t>
      </w:r>
      <w:r w:rsidRPr="00885636">
        <w:t xml:space="preserve"> в том, чтобы помочь воспитаннику </w:t>
      </w:r>
      <w:r w:rsidR="001C66CA">
        <w:t xml:space="preserve">утвердиться в любви к Богу и преданности православной вере,  </w:t>
      </w:r>
      <w:r w:rsidRPr="00885636">
        <w:t xml:space="preserve">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</w:t>
      </w:r>
    </w:p>
    <w:p w:rsidR="005E76A8" w:rsidRPr="001C66CA" w:rsidRDefault="005E76A8" w:rsidP="001C66CA">
      <w:pPr>
        <w:pStyle w:val="af0"/>
        <w:rPr>
          <w:b/>
        </w:rPr>
      </w:pPr>
      <w:r w:rsidRPr="001C66CA">
        <w:rPr>
          <w:b/>
        </w:rPr>
        <w:t xml:space="preserve">Задачи учебного курса </w:t>
      </w:r>
    </w:p>
    <w:p w:rsidR="005E76A8" w:rsidRDefault="005E76A8" w:rsidP="00380716">
      <w:pPr>
        <w:numPr>
          <w:ilvl w:val="0"/>
          <w:numId w:val="3"/>
        </w:numPr>
        <w:spacing w:before="100" w:beforeAutospacing="1" w:after="100" w:afterAutospacing="1"/>
      </w:pPr>
      <w:r>
        <w:t xml:space="preserve">знакомство обучающихся </w:t>
      </w:r>
      <w:r w:rsidR="001C66CA">
        <w:t>с основами православной веры</w:t>
      </w:r>
      <w:r w:rsidR="000C0770">
        <w:t>, утверждение в духовной жизни во Христе;</w:t>
      </w:r>
    </w:p>
    <w:p w:rsidR="005E76A8" w:rsidRDefault="005E76A8" w:rsidP="00380716">
      <w:pPr>
        <w:numPr>
          <w:ilvl w:val="0"/>
          <w:numId w:val="3"/>
        </w:numPr>
        <w:spacing w:before="100" w:beforeAutospacing="1" w:after="100" w:afterAutospacing="1"/>
      </w:pPr>
      <w:r>
        <w:t xml:space="preserve">развитие </w:t>
      </w:r>
      <w:r w:rsidR="000C0770">
        <w:t xml:space="preserve">и формирование </w:t>
      </w:r>
      <w:r>
        <w:t xml:space="preserve">представлений о значении нравственных норм и ценностей для достойной жизни личности, семьи, общества; </w:t>
      </w:r>
    </w:p>
    <w:p w:rsidR="005E76A8" w:rsidRDefault="005E76A8" w:rsidP="00380716">
      <w:pPr>
        <w:numPr>
          <w:ilvl w:val="0"/>
          <w:numId w:val="3"/>
        </w:numPr>
        <w:spacing w:before="100" w:beforeAutospacing="1" w:after="100" w:afterAutospacing="1"/>
      </w:pPr>
      <w: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5E0E38" w:rsidRPr="0061108F" w:rsidRDefault="005E76A8" w:rsidP="0038071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развитие способностей школьник</w:t>
      </w:r>
      <w:r w:rsidR="001C66CA">
        <w:t>ов к общению в полиэтнической и м</w:t>
      </w:r>
      <w:r>
        <w:t>ногоконфессиональной среде на основе взаимного уважения и диалога во и</w:t>
      </w:r>
      <w:r w:rsidR="00885636">
        <w:t>мя общественного мира и согласия</w:t>
      </w:r>
      <w:r w:rsidR="000C0770">
        <w:t>.</w:t>
      </w:r>
    </w:p>
    <w:p w:rsidR="005E0E38" w:rsidRPr="0061108F" w:rsidRDefault="005E0E38" w:rsidP="00EA29D0">
      <w:pPr>
        <w:pStyle w:val="af0"/>
        <w:jc w:val="both"/>
        <w:rPr>
          <w:color w:val="000000"/>
        </w:rPr>
      </w:pPr>
      <w:r w:rsidRPr="0061108F">
        <w:rPr>
          <w:color w:val="000000"/>
        </w:rPr>
        <w:lastRenderedPageBreak/>
        <w:t xml:space="preserve">В соответствии с основными целями учебно-воспитательной деятельности изучение православной </w:t>
      </w:r>
      <w:r w:rsidR="00DC1925">
        <w:rPr>
          <w:color w:val="000000"/>
        </w:rPr>
        <w:t>веры</w:t>
      </w:r>
      <w:r w:rsidRPr="0061108F">
        <w:rPr>
          <w:color w:val="000000"/>
        </w:rPr>
        <w:t xml:space="preserve"> направлено на достижение следующего:</w:t>
      </w:r>
    </w:p>
    <w:p w:rsidR="00F83646" w:rsidRDefault="00F83646" w:rsidP="00F83646"/>
    <w:p w:rsidR="00F83646" w:rsidRDefault="00F83646" w:rsidP="00F83646">
      <w:pPr>
        <w:jc w:val="center"/>
      </w:pPr>
    </w:p>
    <w:p w:rsidR="005E0E38" w:rsidRPr="009A54E5" w:rsidRDefault="005E0E38" w:rsidP="009A54E5">
      <w:pPr>
        <w:pStyle w:val="af0"/>
        <w:jc w:val="center"/>
        <w:rPr>
          <w:b/>
          <w:sz w:val="28"/>
          <w:szCs w:val="28"/>
        </w:rPr>
      </w:pPr>
      <w:r w:rsidRPr="009A54E5">
        <w:rPr>
          <w:b/>
          <w:sz w:val="28"/>
          <w:szCs w:val="28"/>
        </w:rPr>
        <w:t>Планируемыерезультаты о</w:t>
      </w:r>
      <w:r w:rsidR="009A54E5">
        <w:rPr>
          <w:b/>
          <w:sz w:val="28"/>
          <w:szCs w:val="28"/>
        </w:rPr>
        <w:t>своения учащимися программы по предмету «О</w:t>
      </w:r>
      <w:r w:rsidRPr="009A54E5">
        <w:rPr>
          <w:b/>
          <w:sz w:val="28"/>
          <w:szCs w:val="28"/>
        </w:rPr>
        <w:t>снов</w:t>
      </w:r>
      <w:r w:rsidR="009A54E5">
        <w:rPr>
          <w:b/>
          <w:sz w:val="28"/>
          <w:szCs w:val="28"/>
        </w:rPr>
        <w:t>ы</w:t>
      </w:r>
      <w:r w:rsidRPr="009A54E5">
        <w:rPr>
          <w:b/>
          <w:sz w:val="28"/>
          <w:szCs w:val="28"/>
        </w:rPr>
        <w:t xml:space="preserve"> православной </w:t>
      </w:r>
      <w:r w:rsidR="009A54E5" w:rsidRPr="009A54E5">
        <w:rPr>
          <w:b/>
          <w:sz w:val="28"/>
          <w:szCs w:val="28"/>
        </w:rPr>
        <w:t>веры</w:t>
      </w:r>
      <w:r w:rsidR="009A54E5">
        <w:rPr>
          <w:b/>
          <w:sz w:val="28"/>
          <w:szCs w:val="28"/>
        </w:rPr>
        <w:t>»</w:t>
      </w:r>
      <w:r w:rsidR="001560B2">
        <w:rPr>
          <w:b/>
          <w:sz w:val="28"/>
          <w:szCs w:val="28"/>
        </w:rPr>
        <w:t xml:space="preserve"> в 3 классе</w:t>
      </w:r>
      <w:r w:rsidR="009A54E5" w:rsidRPr="009A54E5">
        <w:rPr>
          <w:b/>
          <w:sz w:val="28"/>
          <w:szCs w:val="28"/>
        </w:rPr>
        <w:t>.</w:t>
      </w:r>
    </w:p>
    <w:p w:rsidR="005E0E38" w:rsidRDefault="005E0E38" w:rsidP="008C30D4">
      <w:pPr>
        <w:pStyle w:val="af0"/>
      </w:pPr>
      <w:r w:rsidRPr="0061108F">
        <w:rPr>
          <w:b/>
          <w:bCs/>
        </w:rPr>
        <w:t>Личностные результаты</w:t>
      </w:r>
      <w:r w:rsidRPr="0061108F">
        <w:rPr>
          <w:rStyle w:val="apple-converted-space"/>
        </w:rPr>
        <w:t> </w:t>
      </w:r>
      <w:r w:rsidRPr="0061108F">
        <w:t xml:space="preserve">изучения учебного предмета «Основы православной </w:t>
      </w:r>
      <w:r w:rsidR="009A54E5">
        <w:t>веры</w:t>
      </w:r>
      <w:r w:rsidRPr="0061108F">
        <w:t>» учащимися</w:t>
      </w:r>
      <w:r w:rsidR="00EF4675">
        <w:t>:</w:t>
      </w:r>
    </w:p>
    <w:p w:rsidR="009A54E5" w:rsidRPr="001560B2" w:rsidRDefault="001560B2" w:rsidP="008C30D4">
      <w:pPr>
        <w:pStyle w:val="af0"/>
        <w:rPr>
          <w:b/>
          <w:i/>
        </w:rPr>
      </w:pPr>
      <w:r w:rsidRPr="001560B2">
        <w:rPr>
          <w:b/>
          <w:i/>
        </w:rPr>
        <w:t>Учащиеся сформируют</w:t>
      </w:r>
    </w:p>
    <w:p w:rsidR="009A54E5" w:rsidRPr="00971CA1" w:rsidRDefault="009A54E5" w:rsidP="00380716">
      <w:pPr>
        <w:pStyle w:val="af0"/>
        <w:numPr>
          <w:ilvl w:val="0"/>
          <w:numId w:val="21"/>
        </w:numPr>
      </w:pPr>
      <w:r w:rsidRPr="00971CA1">
        <w:t>укоренение в православной вере, традиции и культуре;</w:t>
      </w:r>
    </w:p>
    <w:p w:rsidR="009A54E5" w:rsidRPr="00971CA1" w:rsidRDefault="009A54E5" w:rsidP="00380716">
      <w:pPr>
        <w:pStyle w:val="af0"/>
        <w:numPr>
          <w:ilvl w:val="0"/>
          <w:numId w:val="21"/>
        </w:numPr>
      </w:pPr>
      <w:r w:rsidRPr="00971CA1">
        <w:t>ознакомление с основами веры в контексте Библейской истории;</w:t>
      </w:r>
    </w:p>
    <w:p w:rsidR="009A54E5" w:rsidRPr="00971CA1" w:rsidRDefault="009A54E5" w:rsidP="00380716">
      <w:pPr>
        <w:pStyle w:val="af0"/>
        <w:numPr>
          <w:ilvl w:val="0"/>
          <w:numId w:val="21"/>
        </w:numPr>
      </w:pPr>
      <w:r w:rsidRPr="00971CA1">
        <w:t>приобретение начального опыта личного аскетизма и добродетели (Богообщения и жертвенного служения людям);</w:t>
      </w:r>
    </w:p>
    <w:p w:rsidR="009A54E5" w:rsidRPr="00971CA1" w:rsidRDefault="009A54E5" w:rsidP="00380716">
      <w:pPr>
        <w:pStyle w:val="af0"/>
        <w:numPr>
          <w:ilvl w:val="0"/>
          <w:numId w:val="21"/>
        </w:numPr>
      </w:pPr>
      <w:r w:rsidRPr="00971CA1">
        <w:t>благоговейное отношение к святыням Православной Церкви;</w:t>
      </w:r>
    </w:p>
    <w:p w:rsidR="009A54E5" w:rsidRPr="00971CA1" w:rsidRDefault="009A54E5" w:rsidP="00380716">
      <w:pPr>
        <w:pStyle w:val="af0"/>
        <w:numPr>
          <w:ilvl w:val="0"/>
          <w:numId w:val="21"/>
        </w:numPr>
      </w:pPr>
      <w:r w:rsidRPr="00971CA1">
        <w:t>отношение к миру как  дару Божьему, который нужно беречь и преумножать;</w:t>
      </w:r>
    </w:p>
    <w:p w:rsidR="009A54E5" w:rsidRPr="00EC08CE" w:rsidRDefault="009A54E5" w:rsidP="00380716">
      <w:pPr>
        <w:pStyle w:val="af0"/>
        <w:numPr>
          <w:ilvl w:val="0"/>
          <w:numId w:val="21"/>
        </w:numPr>
      </w:pPr>
      <w:r w:rsidRPr="00971CA1">
        <w:t>осознание присутствия Божия в собственной жизни и в мире</w:t>
      </w:r>
      <w:r w:rsidRPr="00EC08CE">
        <w:t>;</w:t>
      </w:r>
    </w:p>
    <w:p w:rsidR="005E0E38" w:rsidRDefault="005E0E38" w:rsidP="00380716">
      <w:pPr>
        <w:pStyle w:val="af0"/>
        <w:numPr>
          <w:ilvl w:val="0"/>
          <w:numId w:val="15"/>
        </w:numPr>
        <w:rPr>
          <w:rStyle w:val="apple-converted-space"/>
        </w:rPr>
      </w:pPr>
      <w:r w:rsidRPr="0061108F"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  <w:r w:rsidRPr="0061108F">
        <w:rPr>
          <w:rStyle w:val="apple-converted-space"/>
        </w:rPr>
        <w:t> </w:t>
      </w:r>
    </w:p>
    <w:p w:rsidR="001560B2" w:rsidRPr="001560B2" w:rsidRDefault="001560B2" w:rsidP="001560B2">
      <w:pPr>
        <w:pStyle w:val="af0"/>
        <w:rPr>
          <w:b/>
          <w:i/>
        </w:rPr>
      </w:pPr>
      <w:r w:rsidRPr="001560B2">
        <w:rPr>
          <w:rStyle w:val="apple-converted-space"/>
          <w:b/>
          <w:i/>
        </w:rPr>
        <w:t>Учащиеся получат возможность сформировать</w:t>
      </w:r>
    </w:p>
    <w:p w:rsidR="005E0E38" w:rsidRPr="0061108F" w:rsidRDefault="005E0E38" w:rsidP="00380716">
      <w:pPr>
        <w:pStyle w:val="af0"/>
        <w:numPr>
          <w:ilvl w:val="0"/>
          <w:numId w:val="15"/>
        </w:numPr>
      </w:pPr>
      <w:r w:rsidRPr="0061108F">
        <w:t>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5E0E38" w:rsidRPr="0061108F" w:rsidRDefault="005E0E38" w:rsidP="00380716">
      <w:pPr>
        <w:pStyle w:val="af0"/>
        <w:numPr>
          <w:ilvl w:val="0"/>
          <w:numId w:val="15"/>
        </w:numPr>
      </w:pPr>
      <w:r w:rsidRPr="0061108F">
        <w:t>настроенность на доброе поведение и добрые взаимоотношения с окружающими;</w:t>
      </w:r>
    </w:p>
    <w:p w:rsidR="005E0E38" w:rsidRPr="0061108F" w:rsidRDefault="005E0E38" w:rsidP="00380716">
      <w:pPr>
        <w:pStyle w:val="af0"/>
        <w:numPr>
          <w:ilvl w:val="0"/>
          <w:numId w:val="15"/>
        </w:numPr>
      </w:pPr>
      <w:r w:rsidRPr="0061108F"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5E0E38" w:rsidRDefault="005E0E38" w:rsidP="008C30D4">
      <w:pPr>
        <w:pStyle w:val="af0"/>
        <w:rPr>
          <w:rStyle w:val="apple-converted-space"/>
        </w:rPr>
      </w:pPr>
      <w:r w:rsidRPr="0061108F">
        <w:rPr>
          <w:b/>
          <w:bCs/>
        </w:rPr>
        <w:t>Метапредметные результаты</w:t>
      </w:r>
      <w:r w:rsidRPr="0061108F">
        <w:rPr>
          <w:rStyle w:val="apple-converted-space"/>
          <w:b/>
          <w:bCs/>
        </w:rPr>
        <w:t> </w:t>
      </w:r>
      <w:r w:rsidR="00EF4675" w:rsidRPr="0061108F">
        <w:t>изучения основ православной культуры в начальной школе</w:t>
      </w:r>
      <w:r w:rsidRPr="0061108F">
        <w:t>:</w:t>
      </w:r>
      <w:r w:rsidRPr="0061108F">
        <w:rPr>
          <w:rStyle w:val="apple-converted-space"/>
        </w:rPr>
        <w:t> </w:t>
      </w:r>
    </w:p>
    <w:p w:rsidR="001560B2" w:rsidRPr="001560B2" w:rsidRDefault="001560B2" w:rsidP="008C30D4">
      <w:pPr>
        <w:pStyle w:val="af0"/>
        <w:rPr>
          <w:b/>
          <w:i/>
        </w:rPr>
      </w:pPr>
      <w:r w:rsidRPr="001560B2">
        <w:rPr>
          <w:rStyle w:val="apple-converted-space"/>
          <w:b/>
          <w:i/>
        </w:rPr>
        <w:t>Учащиеся сформируют</w:t>
      </w:r>
    </w:p>
    <w:p w:rsidR="005E0E38" w:rsidRDefault="005E0E38" w:rsidP="00380716">
      <w:pPr>
        <w:pStyle w:val="af0"/>
        <w:numPr>
          <w:ilvl w:val="0"/>
          <w:numId w:val="14"/>
        </w:numPr>
        <w:rPr>
          <w:rStyle w:val="apple-converted-space"/>
        </w:rPr>
      </w:pPr>
      <w:r w:rsidRPr="0061108F">
        <w:t>развитие познавательной деятельности младшего школьника в гуманитарной сфере;</w:t>
      </w:r>
      <w:r w:rsidRPr="0061108F">
        <w:rPr>
          <w:rStyle w:val="apple-converted-space"/>
        </w:rPr>
        <w:t> </w:t>
      </w:r>
    </w:p>
    <w:p w:rsidR="001560B2" w:rsidRDefault="001560B2" w:rsidP="001560B2">
      <w:pPr>
        <w:pStyle w:val="af0"/>
        <w:rPr>
          <w:rStyle w:val="apple-converted-space"/>
          <w:b/>
          <w:i/>
        </w:rPr>
      </w:pPr>
      <w:r w:rsidRPr="001560B2">
        <w:rPr>
          <w:rStyle w:val="apple-converted-space"/>
          <w:b/>
          <w:i/>
        </w:rPr>
        <w:t>Учащиеся получат возможность сформировать:</w:t>
      </w:r>
    </w:p>
    <w:p w:rsidR="001560B2" w:rsidRPr="00EC08CE" w:rsidRDefault="001560B2" w:rsidP="001560B2">
      <w:pPr>
        <w:pStyle w:val="af0"/>
        <w:numPr>
          <w:ilvl w:val="0"/>
          <w:numId w:val="21"/>
        </w:numPr>
      </w:pPr>
      <w:r w:rsidRPr="00971CA1">
        <w:t>осознание присутствия Божия в собственной жизни и в мире</w:t>
      </w:r>
      <w:r w:rsidRPr="00EC08CE">
        <w:t>;</w:t>
      </w:r>
    </w:p>
    <w:p w:rsidR="001560B2" w:rsidRPr="001560B2" w:rsidRDefault="001560B2" w:rsidP="001560B2">
      <w:pPr>
        <w:pStyle w:val="af0"/>
        <w:numPr>
          <w:ilvl w:val="0"/>
          <w:numId w:val="15"/>
        </w:numPr>
        <w:rPr>
          <w:rStyle w:val="apple-converted-space"/>
        </w:rPr>
      </w:pPr>
      <w:r w:rsidRPr="0061108F"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  <w:r w:rsidRPr="0061108F">
        <w:rPr>
          <w:rStyle w:val="apple-converted-space"/>
        </w:rPr>
        <w:t> </w:t>
      </w:r>
    </w:p>
    <w:p w:rsidR="001560B2" w:rsidRPr="0061108F" w:rsidRDefault="001560B2" w:rsidP="001560B2">
      <w:pPr>
        <w:pStyle w:val="af0"/>
      </w:pPr>
    </w:p>
    <w:p w:rsidR="005E0E38" w:rsidRDefault="005E0E38" w:rsidP="008C30D4">
      <w:pPr>
        <w:pStyle w:val="af0"/>
      </w:pPr>
      <w:r w:rsidRPr="0061108F">
        <w:rPr>
          <w:b/>
          <w:bCs/>
        </w:rPr>
        <w:t>Предметные результаты</w:t>
      </w:r>
      <w:r w:rsidRPr="0061108F">
        <w:rPr>
          <w:rStyle w:val="apple-converted-space"/>
        </w:rPr>
        <w:t> </w:t>
      </w:r>
      <w:r w:rsidRPr="0061108F">
        <w:t>изучения основ православной культуры в начальной школе:</w:t>
      </w:r>
    </w:p>
    <w:p w:rsidR="001560B2" w:rsidRPr="001560B2" w:rsidRDefault="001560B2" w:rsidP="008C30D4">
      <w:pPr>
        <w:pStyle w:val="af0"/>
        <w:rPr>
          <w:b/>
          <w:i/>
        </w:rPr>
      </w:pPr>
      <w:r w:rsidRPr="001560B2">
        <w:rPr>
          <w:b/>
          <w:i/>
        </w:rPr>
        <w:t>Учащиеся научатся</w:t>
      </w:r>
    </w:p>
    <w:p w:rsidR="005E0E38" w:rsidRPr="0061108F" w:rsidRDefault="005E0E38" w:rsidP="00380716">
      <w:pPr>
        <w:pStyle w:val="af0"/>
        <w:numPr>
          <w:ilvl w:val="0"/>
          <w:numId w:val="13"/>
        </w:numPr>
      </w:pPr>
      <w:r w:rsidRPr="0061108F">
        <w:t>развитие чувства прекрасного в процессе знакомства с памятниками православной культуры;</w:t>
      </w:r>
      <w:r w:rsidRPr="0061108F">
        <w:rPr>
          <w:rStyle w:val="apple-converted-space"/>
          <w:b/>
          <w:bCs/>
        </w:rPr>
        <w:t> </w:t>
      </w:r>
    </w:p>
    <w:p w:rsidR="005E0E38" w:rsidRPr="0061108F" w:rsidRDefault="00B525C6" w:rsidP="00B525C6">
      <w:pPr>
        <w:pStyle w:val="af0"/>
        <w:numPr>
          <w:ilvl w:val="0"/>
          <w:numId w:val="13"/>
        </w:numPr>
      </w:pPr>
      <w:r>
        <w:t>знание достопамятных событий библейской</w:t>
      </w:r>
      <w:r w:rsidR="005E0E38" w:rsidRPr="0061108F">
        <w:t xml:space="preserve"> истории, имён и подвигов </w:t>
      </w:r>
      <w:r>
        <w:t>главных библейских персонажей</w:t>
      </w:r>
    </w:p>
    <w:p w:rsidR="005E0E38" w:rsidRPr="0061108F" w:rsidRDefault="005E0E38" w:rsidP="00380716">
      <w:pPr>
        <w:pStyle w:val="af0"/>
        <w:numPr>
          <w:ilvl w:val="0"/>
          <w:numId w:val="13"/>
        </w:numPr>
      </w:pPr>
      <w:r w:rsidRPr="0061108F">
        <w:t>приобретение устойчивых представлений о нравственности и духовности в рамках понятий</w:t>
      </w:r>
      <w:r w:rsidRPr="0061108F">
        <w:rPr>
          <w:rStyle w:val="apple-converted-space"/>
        </w:rPr>
        <w:t> </w:t>
      </w:r>
      <w:r w:rsidRPr="0061108F">
        <w:rPr>
          <w:i/>
          <w:iCs/>
        </w:rPr>
        <w:t>добро – зло, правда – ложь, свобода и ответственность, совесть и долг</w:t>
      </w:r>
      <w:r w:rsidRPr="0061108F">
        <w:t>;</w:t>
      </w:r>
    </w:p>
    <w:p w:rsidR="005E0E38" w:rsidRDefault="005E0E38" w:rsidP="00380716">
      <w:pPr>
        <w:pStyle w:val="af0"/>
        <w:numPr>
          <w:ilvl w:val="0"/>
          <w:numId w:val="13"/>
        </w:numPr>
      </w:pPr>
      <w:r w:rsidRPr="0061108F">
        <w:t>формирование потребности в нравственном совершенствовании.</w:t>
      </w:r>
    </w:p>
    <w:p w:rsidR="001560B2" w:rsidRDefault="001560B2" w:rsidP="001560B2">
      <w:pPr>
        <w:pStyle w:val="af0"/>
        <w:rPr>
          <w:b/>
          <w:i/>
        </w:rPr>
      </w:pPr>
      <w:r w:rsidRPr="001560B2">
        <w:rPr>
          <w:b/>
          <w:i/>
        </w:rPr>
        <w:t>Учащиеся получат возможность научиться</w:t>
      </w:r>
    </w:p>
    <w:p w:rsidR="001560B2" w:rsidRPr="00971CA1" w:rsidRDefault="001560B2" w:rsidP="001560B2">
      <w:pPr>
        <w:pStyle w:val="af0"/>
        <w:numPr>
          <w:ilvl w:val="0"/>
          <w:numId w:val="37"/>
        </w:numPr>
      </w:pPr>
      <w:r w:rsidRPr="00971CA1">
        <w:t>благоговейное отношение к святыням Православной Церкви;</w:t>
      </w:r>
    </w:p>
    <w:p w:rsidR="001560B2" w:rsidRPr="001560B2" w:rsidRDefault="001560B2" w:rsidP="001560B2">
      <w:pPr>
        <w:pStyle w:val="af0"/>
        <w:numPr>
          <w:ilvl w:val="0"/>
          <w:numId w:val="37"/>
        </w:numPr>
      </w:pPr>
      <w:r w:rsidRPr="00971CA1">
        <w:t>отношение к миру как  дару Божьему, который нужно беречь и преумножать;</w:t>
      </w:r>
    </w:p>
    <w:p w:rsidR="00F70FB5" w:rsidRDefault="00F70FB5" w:rsidP="004F6513">
      <w:pPr>
        <w:pStyle w:val="af0"/>
        <w:jc w:val="center"/>
        <w:rPr>
          <w:b/>
          <w:sz w:val="28"/>
          <w:szCs w:val="28"/>
        </w:rPr>
      </w:pPr>
    </w:p>
    <w:p w:rsidR="00404C6F" w:rsidRDefault="00404C6F" w:rsidP="004F6513">
      <w:pPr>
        <w:pStyle w:val="af0"/>
        <w:jc w:val="center"/>
        <w:rPr>
          <w:b/>
          <w:sz w:val="28"/>
          <w:szCs w:val="28"/>
        </w:rPr>
      </w:pPr>
    </w:p>
    <w:p w:rsidR="005D5644" w:rsidRPr="004F6513" w:rsidRDefault="004F6513" w:rsidP="004F6513">
      <w:pPr>
        <w:pStyle w:val="af0"/>
        <w:jc w:val="center"/>
        <w:rPr>
          <w:b/>
          <w:sz w:val="28"/>
          <w:szCs w:val="28"/>
        </w:rPr>
      </w:pPr>
      <w:r w:rsidRPr="004F6513">
        <w:rPr>
          <w:b/>
          <w:sz w:val="28"/>
          <w:szCs w:val="28"/>
        </w:rPr>
        <w:t xml:space="preserve">Основное содержание учебного </w:t>
      </w:r>
      <w:r>
        <w:rPr>
          <w:b/>
          <w:sz w:val="28"/>
          <w:szCs w:val="28"/>
        </w:rPr>
        <w:t>предмета</w:t>
      </w:r>
    </w:p>
    <w:p w:rsidR="005D5644" w:rsidRPr="00EC08CE" w:rsidRDefault="005D5644" w:rsidP="004F6513">
      <w:pPr>
        <w:pStyle w:val="af0"/>
        <w:ind w:firstLine="284"/>
        <w:jc w:val="both"/>
      </w:pPr>
      <w:r w:rsidRPr="00EC08CE">
        <w:t xml:space="preserve">Направленность </w:t>
      </w:r>
      <w:r w:rsidR="004F6513">
        <w:t xml:space="preserve">учебного предмета </w:t>
      </w:r>
      <w:r w:rsidRPr="00EC08CE">
        <w:t xml:space="preserve">«Основы православной веры» на </w:t>
      </w:r>
      <w:r w:rsidRPr="00F51395">
        <w:t xml:space="preserve">достижение </w:t>
      </w:r>
      <w:r>
        <w:t>поставленных целей и задач</w:t>
      </w:r>
      <w:r w:rsidRPr="00EC08CE">
        <w:t xml:space="preserve"> представлена в</w:t>
      </w:r>
      <w:r w:rsidR="001560B2">
        <w:t xml:space="preserve"> </w:t>
      </w:r>
      <w:r w:rsidR="004F6513">
        <w:t>тематическом планировании</w:t>
      </w:r>
      <w:r>
        <w:t xml:space="preserve"> и</w:t>
      </w:r>
      <w:r w:rsidRPr="00EC08CE">
        <w:t xml:space="preserve"> в  следующих </w:t>
      </w:r>
      <w:r w:rsidR="00F07E1D">
        <w:t>основных направлениях:</w:t>
      </w:r>
    </w:p>
    <w:p w:rsidR="005D5644" w:rsidRPr="00EC08CE" w:rsidRDefault="005D5644" w:rsidP="00380716">
      <w:pPr>
        <w:pStyle w:val="af0"/>
        <w:numPr>
          <w:ilvl w:val="0"/>
          <w:numId w:val="22"/>
        </w:numPr>
        <w:jc w:val="both"/>
      </w:pPr>
      <w:r w:rsidRPr="00EC08CE">
        <w:t>ознак</w:t>
      </w:r>
      <w:r>
        <w:t>омление с основными событиями</w:t>
      </w:r>
      <w:r w:rsidR="00782824">
        <w:t xml:space="preserve"> Ветхозаветной истории, основными персонажами, понятиями, заповедями и нравственными категориями.</w:t>
      </w:r>
    </w:p>
    <w:p w:rsidR="005E0E38" w:rsidRPr="0061108F" w:rsidRDefault="005E0E38" w:rsidP="005E0E38">
      <w:pPr>
        <w:shd w:val="clear" w:color="auto" w:fill="FFFFFF"/>
        <w:ind w:left="14" w:firstLine="293"/>
        <w:jc w:val="both"/>
        <w:rPr>
          <w:sz w:val="28"/>
          <w:szCs w:val="28"/>
        </w:rPr>
      </w:pPr>
    </w:p>
    <w:p w:rsidR="005E0E38" w:rsidRPr="005C2333" w:rsidRDefault="005E0E38" w:rsidP="002659E3">
      <w:pPr>
        <w:spacing w:line="360" w:lineRule="auto"/>
        <w:ind w:left="720"/>
        <w:jc w:val="center"/>
        <w:rPr>
          <w:b/>
          <w:caps/>
        </w:rPr>
      </w:pPr>
      <w:r w:rsidRPr="005C2333">
        <w:rPr>
          <w:b/>
          <w:caps/>
        </w:rPr>
        <w:t xml:space="preserve">Календарно – тематический план реализации рабочей программы по  </w:t>
      </w:r>
      <w:r w:rsidR="004A751D" w:rsidRPr="005C2333">
        <w:rPr>
          <w:b/>
          <w:caps/>
        </w:rPr>
        <w:t xml:space="preserve">предмету </w:t>
      </w:r>
      <w:r w:rsidRPr="005C2333">
        <w:rPr>
          <w:b/>
          <w:caps/>
        </w:rPr>
        <w:t xml:space="preserve"> «Основы православной </w:t>
      </w:r>
      <w:r w:rsidR="00F07E1D">
        <w:rPr>
          <w:b/>
          <w:caps/>
        </w:rPr>
        <w:t>веры</w:t>
      </w:r>
      <w:r w:rsidRPr="005C2333">
        <w:rPr>
          <w:b/>
          <w:caps/>
        </w:rPr>
        <w:t>»</w:t>
      </w:r>
    </w:p>
    <w:p w:rsidR="00A046C1" w:rsidRDefault="00A046C1" w:rsidP="00A046C1">
      <w:pPr>
        <w:ind w:left="360"/>
        <w:jc w:val="both"/>
      </w:pPr>
    </w:p>
    <w:p w:rsidR="00A046C1" w:rsidRPr="00845ACE" w:rsidRDefault="00A046C1" w:rsidP="00A046C1">
      <w:pPr>
        <w:ind w:left="360"/>
        <w:jc w:val="both"/>
      </w:pPr>
    </w:p>
    <w:p w:rsidR="004317C7" w:rsidRPr="00845ACE" w:rsidRDefault="004317C7" w:rsidP="004317C7">
      <w:pPr>
        <w:jc w:val="both"/>
        <w:rPr>
          <w:b/>
          <w:caps/>
        </w:rPr>
      </w:pPr>
      <w:r w:rsidRPr="00845ACE">
        <w:rPr>
          <w:b/>
          <w:caps/>
        </w:rPr>
        <w:t xml:space="preserve">3класс </w:t>
      </w:r>
    </w:p>
    <w:p w:rsidR="004317C7" w:rsidRPr="00845ACE" w:rsidRDefault="004317C7" w:rsidP="004317C7">
      <w:pPr>
        <w:jc w:val="both"/>
      </w:pPr>
      <w:r w:rsidRPr="00845ACE">
        <w:t>Программа рассчитана на 1 час в неделю, 34 часа в год.</w:t>
      </w:r>
    </w:p>
    <w:p w:rsidR="004317C7" w:rsidRPr="00845ACE" w:rsidRDefault="004317C7" w:rsidP="004317C7">
      <w:pPr>
        <w:jc w:val="both"/>
      </w:pPr>
    </w:p>
    <w:p w:rsidR="004317C7" w:rsidRPr="00845ACE" w:rsidRDefault="004317C7" w:rsidP="004317C7">
      <w:pPr>
        <w:rPr>
          <w:b/>
        </w:rPr>
      </w:pPr>
      <w:r w:rsidRPr="00845ACE">
        <w:rPr>
          <w:b/>
        </w:rPr>
        <w:t>Учебно-методический комплект</w:t>
      </w:r>
    </w:p>
    <w:p w:rsidR="004317C7" w:rsidRPr="00845ACE" w:rsidRDefault="004317C7" w:rsidP="00380716">
      <w:pPr>
        <w:numPr>
          <w:ilvl w:val="0"/>
          <w:numId w:val="5"/>
        </w:numPr>
        <w:jc w:val="both"/>
      </w:pPr>
      <w:r w:rsidRPr="00845ACE">
        <w:t>Дорофеев Виктор, протоиерей; Янушкявичене О.Л. Основы православной культуры: Учебное пособие для 3-го класса православных гимназий, воскресных и общеобразовательных школ. – М.: ПРО-ПРЕСС, 2007. – 104 с.</w:t>
      </w:r>
    </w:p>
    <w:p w:rsidR="004317C7" w:rsidRPr="00845ACE" w:rsidRDefault="004317C7" w:rsidP="00380716">
      <w:pPr>
        <w:numPr>
          <w:ilvl w:val="0"/>
          <w:numId w:val="5"/>
        </w:numPr>
        <w:jc w:val="both"/>
      </w:pPr>
      <w:r w:rsidRPr="00845ACE">
        <w:t>Дорофеев Виктор, протоиерей; Янушкявичене О.Л. Основы православной культуры: Рабочая тетрадь для 3-го класса православных гимназий, воскресных и общеобразовательных школ. – М.: ПРО-ПРЕСС, 2007. – 36 с.</w:t>
      </w:r>
    </w:p>
    <w:p w:rsidR="004317C7" w:rsidRPr="00845ACE" w:rsidRDefault="004317C7" w:rsidP="00380716">
      <w:pPr>
        <w:numPr>
          <w:ilvl w:val="0"/>
          <w:numId w:val="5"/>
        </w:numPr>
        <w:jc w:val="both"/>
      </w:pPr>
      <w:r w:rsidRPr="00845ACE">
        <w:t>Дорофеев Виктор, протоиерей; Янушкявичене О.Л. Основы православной культуры: Учебно-методическое пособие для учителя к учебнику 3-го класса. – М.: ПРО-ПРЕСС, 2007. – 128 с.</w:t>
      </w:r>
    </w:p>
    <w:p w:rsidR="004317C7" w:rsidRDefault="004317C7" w:rsidP="00380716">
      <w:pPr>
        <w:numPr>
          <w:ilvl w:val="0"/>
          <w:numId w:val="5"/>
        </w:numPr>
        <w:jc w:val="both"/>
      </w:pPr>
      <w:r w:rsidRPr="00845ACE">
        <w:t>Дорофеев Виктор, протоиерей; О.Л. Янушкявичене. – Программа курса «Основы православной культуры» для православных гимназий, воскресных и общеобразовательных школ. – М.: ПРО-ПРЕСС, 2006. – 64 с.</w:t>
      </w:r>
    </w:p>
    <w:p w:rsidR="00A36D0E" w:rsidRDefault="00A36D0E" w:rsidP="00380716">
      <w:pPr>
        <w:numPr>
          <w:ilvl w:val="0"/>
          <w:numId w:val="5"/>
        </w:numPr>
        <w:jc w:val="both"/>
      </w:pPr>
      <w:r w:rsidRPr="00A36D0E">
        <w:rPr>
          <w:color w:val="000000"/>
        </w:rPr>
        <w:t>Захарова Л.А</w:t>
      </w:r>
      <w:r>
        <w:rPr>
          <w:color w:val="000000"/>
        </w:rPr>
        <w:t>,</w:t>
      </w:r>
      <w:r w:rsidRPr="00A36D0E">
        <w:rPr>
          <w:color w:val="000000"/>
        </w:rPr>
        <w:t xml:space="preserve"> учебно-методический комплект "Вертоград" (</w:t>
      </w:r>
      <w:r w:rsidRPr="00BE446F">
        <w:rPr>
          <w:color w:val="000000"/>
        </w:rPr>
        <w:t>«</w:t>
      </w:r>
      <w:r>
        <w:rPr>
          <w:color w:val="000000"/>
        </w:rPr>
        <w:t>Ветхий Завет» рабочая тетрадь</w:t>
      </w:r>
      <w:r w:rsidRPr="00A36D0E">
        <w:rPr>
          <w:color w:val="000000"/>
        </w:rPr>
        <w:t>)</w:t>
      </w:r>
      <w:r>
        <w:t>.</w:t>
      </w:r>
      <w:r w:rsidR="001B178F">
        <w:t>- М.,Ока Книга,2014.</w:t>
      </w:r>
    </w:p>
    <w:p w:rsidR="004317C7" w:rsidRDefault="004317C7" w:rsidP="004317C7">
      <w:pPr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7"/>
        <w:gridCol w:w="1418"/>
        <w:gridCol w:w="5245"/>
        <w:gridCol w:w="5670"/>
      </w:tblGrid>
      <w:tr w:rsidR="001049CC" w:rsidTr="001049CC">
        <w:trPr>
          <w:trHeight w:val="595"/>
        </w:trPr>
        <w:tc>
          <w:tcPr>
            <w:tcW w:w="709" w:type="dxa"/>
            <w:vMerge w:val="restart"/>
            <w:vAlign w:val="center"/>
          </w:tcPr>
          <w:p w:rsidR="001049CC" w:rsidRPr="00A046C1" w:rsidRDefault="001049CC" w:rsidP="00BB517A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A046C1">
              <w:rPr>
                <w:bCs/>
                <w:sz w:val="20"/>
                <w:szCs w:val="20"/>
              </w:rPr>
              <w:t>№ урока</w:t>
            </w:r>
          </w:p>
        </w:tc>
        <w:tc>
          <w:tcPr>
            <w:tcW w:w="2693" w:type="dxa"/>
            <w:gridSpan w:val="2"/>
          </w:tcPr>
          <w:p w:rsidR="001049CC" w:rsidRPr="004A751D" w:rsidRDefault="001049CC" w:rsidP="00BB517A">
            <w:pPr>
              <w:pStyle w:val="a0"/>
              <w:jc w:val="center"/>
              <w:rPr>
                <w:bCs/>
              </w:rPr>
            </w:pPr>
            <w:r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1049CC" w:rsidRPr="004A751D" w:rsidRDefault="001049CC" w:rsidP="00BB517A">
            <w:pPr>
              <w:pStyle w:val="a0"/>
              <w:jc w:val="center"/>
              <w:rPr>
                <w:bCs/>
              </w:rPr>
            </w:pPr>
          </w:p>
          <w:p w:rsidR="001049CC" w:rsidRPr="004A751D" w:rsidRDefault="001049CC" w:rsidP="00BB517A">
            <w:pPr>
              <w:pStyle w:val="a0"/>
              <w:jc w:val="center"/>
              <w:rPr>
                <w:bCs/>
              </w:rPr>
            </w:pPr>
            <w:r w:rsidRPr="004A751D">
              <w:rPr>
                <w:bCs/>
              </w:rPr>
              <w:t xml:space="preserve">Тема урока </w:t>
            </w:r>
            <w:r w:rsidRPr="004A751D">
              <w:rPr>
                <w:bCs/>
              </w:rPr>
              <w:br/>
            </w:r>
          </w:p>
        </w:tc>
        <w:tc>
          <w:tcPr>
            <w:tcW w:w="5245" w:type="dxa"/>
            <w:vMerge w:val="restart"/>
            <w:vAlign w:val="center"/>
          </w:tcPr>
          <w:p w:rsidR="001049CC" w:rsidRPr="004A751D" w:rsidRDefault="001049CC" w:rsidP="00BB517A">
            <w:pPr>
              <w:pStyle w:val="a0"/>
              <w:jc w:val="center"/>
              <w:rPr>
                <w:bCs/>
              </w:rPr>
            </w:pPr>
            <w:r>
              <w:t>Планируемые результаты</w:t>
            </w:r>
          </w:p>
        </w:tc>
        <w:tc>
          <w:tcPr>
            <w:tcW w:w="5670" w:type="dxa"/>
            <w:vMerge w:val="restart"/>
          </w:tcPr>
          <w:p w:rsidR="001049CC" w:rsidRPr="004A751D" w:rsidRDefault="001049CC" w:rsidP="00BB517A">
            <w:pPr>
              <w:pStyle w:val="a0"/>
              <w:jc w:val="center"/>
            </w:pPr>
            <w:r w:rsidRPr="004A751D">
              <w:t xml:space="preserve">Характеристика учебной </w:t>
            </w:r>
            <w:r w:rsidRPr="004A751D">
              <w:br/>
              <w:t>деятельности учащихся</w:t>
            </w:r>
          </w:p>
        </w:tc>
      </w:tr>
      <w:tr w:rsidR="001049CC" w:rsidTr="006E7945">
        <w:trPr>
          <w:trHeight w:val="594"/>
        </w:trPr>
        <w:tc>
          <w:tcPr>
            <w:tcW w:w="709" w:type="dxa"/>
            <w:vMerge/>
            <w:vAlign w:val="center"/>
          </w:tcPr>
          <w:p w:rsidR="001049CC" w:rsidRPr="00A046C1" w:rsidRDefault="001049CC" w:rsidP="00BB517A">
            <w:pPr>
              <w:pStyle w:val="a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9CC" w:rsidRDefault="001049CC" w:rsidP="00BB517A">
            <w:pPr>
              <w:pStyle w:val="a0"/>
              <w:jc w:val="center"/>
            </w:pPr>
            <w:r>
              <w:t>план</w:t>
            </w:r>
          </w:p>
        </w:tc>
        <w:tc>
          <w:tcPr>
            <w:tcW w:w="1417" w:type="dxa"/>
          </w:tcPr>
          <w:p w:rsidR="001049CC" w:rsidRDefault="001049CC" w:rsidP="00BB517A">
            <w:pPr>
              <w:pStyle w:val="a0"/>
              <w:jc w:val="center"/>
            </w:pPr>
            <w:r>
              <w:t>факт</w:t>
            </w:r>
          </w:p>
        </w:tc>
        <w:tc>
          <w:tcPr>
            <w:tcW w:w="1418" w:type="dxa"/>
            <w:vMerge/>
            <w:vAlign w:val="center"/>
          </w:tcPr>
          <w:p w:rsidR="001049CC" w:rsidRPr="004A751D" w:rsidRDefault="001049CC" w:rsidP="00BB517A">
            <w:pPr>
              <w:pStyle w:val="a0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049CC" w:rsidRDefault="001049CC" w:rsidP="00BB517A">
            <w:pPr>
              <w:pStyle w:val="a0"/>
              <w:jc w:val="center"/>
            </w:pPr>
          </w:p>
        </w:tc>
        <w:tc>
          <w:tcPr>
            <w:tcW w:w="5670" w:type="dxa"/>
            <w:vMerge/>
          </w:tcPr>
          <w:p w:rsidR="001049CC" w:rsidRPr="004A751D" w:rsidRDefault="001049CC" w:rsidP="00BB517A">
            <w:pPr>
              <w:pStyle w:val="a0"/>
              <w:jc w:val="center"/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  <w:vAlign w:val="center"/>
          </w:tcPr>
          <w:p w:rsidR="001049CC" w:rsidRPr="004A751D" w:rsidRDefault="001049CC" w:rsidP="00BB517A">
            <w:pPr>
              <w:pStyle w:val="a0"/>
              <w:jc w:val="center"/>
              <w:rPr>
                <w:bCs/>
              </w:rPr>
            </w:pPr>
            <w:r w:rsidRPr="004A751D">
              <w:rPr>
                <w:bCs/>
              </w:rPr>
              <w:t>1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Библия – Книга книг</w:t>
            </w:r>
          </w:p>
          <w:p w:rsidR="001049CC" w:rsidRDefault="001049CC" w:rsidP="00BB517A">
            <w:r>
              <w:t>Священное Писание и Священное Предание</w:t>
            </w:r>
          </w:p>
        </w:tc>
        <w:tc>
          <w:tcPr>
            <w:tcW w:w="5245" w:type="dxa"/>
            <w:vAlign w:val="center"/>
          </w:tcPr>
          <w:p w:rsidR="001049CC" w:rsidRPr="000562B0" w:rsidRDefault="001049CC" w:rsidP="000562B0">
            <w:pPr>
              <w:pStyle w:val="af0"/>
            </w:pPr>
            <w:r>
              <w:t>Знать</w:t>
            </w:r>
            <w:r w:rsidR="00A73A39">
              <w:t xml:space="preserve"> </w:t>
            </w:r>
            <w:r w:rsidR="00816DC1">
              <w:t>о</w:t>
            </w:r>
            <w:r w:rsidRPr="000562B0">
              <w:t xml:space="preserve">сновные термины и понятия: Священное Писание. Библия. Евангелие. Ветхий Завет. Новый Завет. </w:t>
            </w:r>
          </w:p>
          <w:p w:rsidR="001049CC" w:rsidRDefault="001049CC" w:rsidP="000562B0">
            <w:pPr>
              <w:pStyle w:val="af0"/>
            </w:pPr>
            <w:r>
              <w:t>Увидеть благотворное влияние чтения Библии на духовное состояние человека</w:t>
            </w:r>
          </w:p>
          <w:p w:rsidR="001049CC" w:rsidRDefault="001049CC" w:rsidP="000562B0">
            <w:pPr>
              <w:pStyle w:val="af0"/>
            </w:pPr>
            <w:r>
              <w:t>-узнать более углубленные сведения о Библии.</w:t>
            </w:r>
          </w:p>
          <w:p w:rsidR="001049CC" w:rsidRPr="000562B0" w:rsidRDefault="001049CC" w:rsidP="000562B0">
            <w:pPr>
              <w:pStyle w:val="af0"/>
            </w:pPr>
            <w:r>
              <w:t xml:space="preserve">-узнать понятие о Священном Предании. </w:t>
            </w:r>
          </w:p>
          <w:p w:rsidR="001049CC" w:rsidRPr="004A751D" w:rsidRDefault="001049CC" w:rsidP="000A24E7">
            <w:pPr>
              <w:pStyle w:val="a0"/>
              <w:jc w:val="center"/>
            </w:pPr>
          </w:p>
        </w:tc>
        <w:tc>
          <w:tcPr>
            <w:tcW w:w="5670" w:type="dxa"/>
          </w:tcPr>
          <w:p w:rsidR="001049CC" w:rsidRPr="00861F3D" w:rsidRDefault="009239B6" w:rsidP="00861F3D">
            <w:pPr>
              <w:pStyle w:val="af0"/>
            </w:pPr>
            <w:r>
              <w:t>Знать и понимать о</w:t>
            </w:r>
            <w:r w:rsidR="001049CC" w:rsidRPr="00861F3D">
              <w:t>сновные термины и понятия: Священное Писание. Библия. Евангелие. Ветхий Завет. Новый Завет.</w:t>
            </w:r>
          </w:p>
          <w:p w:rsidR="001049CC" w:rsidRDefault="009239B6" w:rsidP="00861F3D">
            <w:pPr>
              <w:pStyle w:val="af0"/>
            </w:pPr>
            <w:r>
              <w:t>Уметь</w:t>
            </w:r>
            <w:r w:rsidR="001049CC" w:rsidRPr="00861F3D">
              <w:t xml:space="preserve"> составлять устный рассказ на тему, работать с иллюстративным ма</w:t>
            </w:r>
            <w:r w:rsidR="001049CC">
              <w:t>териалом</w:t>
            </w:r>
            <w:r w:rsidR="001049CC" w:rsidRPr="00861F3D">
              <w:t>,</w:t>
            </w:r>
            <w:r w:rsidR="001049CC">
              <w:t xml:space="preserve"> с источниками информации.</w:t>
            </w:r>
          </w:p>
          <w:p w:rsidR="001049CC" w:rsidRPr="00861F3D" w:rsidRDefault="001049CC" w:rsidP="00861F3D">
            <w:pPr>
              <w:pStyle w:val="af0"/>
            </w:pPr>
            <w:r w:rsidRPr="00861F3D">
              <w:t>Участвовать  в учебном диалоге.</w:t>
            </w:r>
          </w:p>
          <w:p w:rsidR="001049CC" w:rsidRDefault="009239B6" w:rsidP="00861F3D">
            <w:pPr>
              <w:pStyle w:val="af0"/>
            </w:pPr>
            <w:r>
              <w:t>Выполнить</w:t>
            </w:r>
            <w:r w:rsidR="001049CC">
              <w:t xml:space="preserve"> задания в рабочей тетради.</w:t>
            </w:r>
          </w:p>
          <w:p w:rsidR="001049CC" w:rsidRPr="00861F3D" w:rsidRDefault="001049CC" w:rsidP="00861F3D">
            <w:pPr>
              <w:pStyle w:val="af0"/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Адам и Ева. Грехопадение</w:t>
            </w:r>
          </w:p>
        </w:tc>
        <w:tc>
          <w:tcPr>
            <w:tcW w:w="5245" w:type="dxa"/>
          </w:tcPr>
          <w:p w:rsidR="001049CC" w:rsidRPr="00861F3D" w:rsidRDefault="001049CC" w:rsidP="00861F3D">
            <w:pPr>
              <w:pStyle w:val="af0"/>
            </w:pPr>
            <w:r>
              <w:rPr>
                <w:bCs/>
              </w:rPr>
              <w:t>Познакомиться</w:t>
            </w:r>
            <w:r w:rsidRPr="00861F3D">
              <w:t xml:space="preserve"> с православными представлениями о добре и зле в поведении и</w:t>
            </w:r>
            <w:r>
              <w:t xml:space="preserve"> внутреннем состоянии человека.</w:t>
            </w:r>
          </w:p>
          <w:p w:rsidR="001049CC" w:rsidRPr="00861F3D" w:rsidRDefault="001049CC" w:rsidP="00861F3D">
            <w:pPr>
              <w:pStyle w:val="af0"/>
            </w:pPr>
            <w:r>
              <w:t>-</w:t>
            </w:r>
            <w:r w:rsidRPr="00861F3D">
              <w:t xml:space="preserve"> узнать значение и связь слов «добро», «зло», «грех», «совесть</w:t>
            </w:r>
            <w:r w:rsidRPr="00861F3D">
              <w:rPr>
                <w:bCs/>
              </w:rPr>
              <w:t xml:space="preserve">» </w:t>
            </w:r>
            <w:r w:rsidRPr="00861F3D">
              <w:t xml:space="preserve">в русской православной культуре </w:t>
            </w:r>
          </w:p>
          <w:p w:rsidR="001049CC" w:rsidRPr="00861F3D" w:rsidRDefault="001049CC" w:rsidP="00861F3D">
            <w:pPr>
              <w:pStyle w:val="af0"/>
            </w:pPr>
            <w:r>
              <w:t>-</w:t>
            </w:r>
            <w:r w:rsidRPr="00861F3D">
              <w:t xml:space="preserve"> осознать, что различать добро и зло человеку помогает совесть. </w:t>
            </w:r>
          </w:p>
          <w:p w:rsidR="001049CC" w:rsidRPr="00861F3D" w:rsidRDefault="001049CC" w:rsidP="00861F3D">
            <w:pPr>
              <w:pStyle w:val="af0"/>
            </w:pPr>
            <w:r>
              <w:t>-</w:t>
            </w:r>
            <w:r w:rsidRPr="00861F3D">
              <w:t>понять, что значит «вести диалог со своей совестью».</w:t>
            </w:r>
          </w:p>
          <w:p w:rsidR="001049CC" w:rsidRPr="004A751D" w:rsidRDefault="001049CC" w:rsidP="00861F3D">
            <w:pPr>
              <w:pStyle w:val="a0"/>
            </w:pPr>
          </w:p>
        </w:tc>
        <w:tc>
          <w:tcPr>
            <w:tcW w:w="5670" w:type="dxa"/>
          </w:tcPr>
          <w:p w:rsidR="001049CC" w:rsidRPr="00861F3D" w:rsidRDefault="001049CC" w:rsidP="00861F3D">
            <w:pPr>
              <w:pStyle w:val="af0"/>
            </w:pPr>
            <w:r w:rsidRPr="00861F3D">
              <w:rPr>
                <w:bCs/>
              </w:rPr>
              <w:t xml:space="preserve">Различать </w:t>
            </w:r>
            <w:r w:rsidRPr="00861F3D">
              <w:t>вещественные, устные и письменные исторические источники.</w:t>
            </w:r>
          </w:p>
          <w:p w:rsidR="001049CC" w:rsidRPr="00861F3D" w:rsidRDefault="001049CC" w:rsidP="00861F3D">
            <w:pPr>
              <w:pStyle w:val="af0"/>
            </w:pPr>
            <w:r w:rsidRPr="00861F3D">
              <w:rPr>
                <w:bCs/>
              </w:rPr>
              <w:t>Сопоставлять</w:t>
            </w:r>
            <w:r w:rsidRPr="00861F3D">
              <w:t xml:space="preserve"> информацию, полученную из текста учебного пособия и из других источников.</w:t>
            </w:r>
          </w:p>
          <w:p w:rsidR="001049CC" w:rsidRPr="00861F3D" w:rsidRDefault="001049CC" w:rsidP="00861F3D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  <w:p w:rsidR="001049CC" w:rsidRPr="00861F3D" w:rsidRDefault="001049CC" w:rsidP="00861F3D">
            <w:pPr>
              <w:pStyle w:val="af0"/>
            </w:pPr>
            <w:r w:rsidRPr="00861F3D">
              <w:rPr>
                <w:bCs/>
              </w:rPr>
              <w:t xml:space="preserve">Строить </w:t>
            </w:r>
            <w:r w:rsidRPr="00861F3D">
              <w:t>логическую цепь рассуждений на основании сведений, полученных из исторических и литературных источников.</w:t>
            </w:r>
          </w:p>
          <w:p w:rsidR="001049CC" w:rsidRPr="00861F3D" w:rsidRDefault="001049CC" w:rsidP="00861F3D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характеризуемые как нравственные (помощь, взаимопомощь), и отличать их от безнравственных поступков (обман, списывание). </w:t>
            </w:r>
          </w:p>
          <w:p w:rsidR="001049CC" w:rsidRPr="00861F3D" w:rsidRDefault="001049CC" w:rsidP="00861F3D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Адекватно оценивать</w:t>
            </w:r>
            <w:r w:rsidRPr="00861F3D">
              <w:rPr>
                <w:bCs/>
              </w:rPr>
              <w:t xml:space="preserve"> свои поступки с учётом понятий «нравственность», «доброе дело». </w:t>
            </w:r>
          </w:p>
          <w:p w:rsidR="001049CC" w:rsidRPr="00861F3D" w:rsidRDefault="001049CC" w:rsidP="00861F3D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Приводить</w:t>
            </w:r>
            <w:r w:rsidRPr="00861F3D">
              <w:rPr>
                <w:bCs/>
              </w:rPr>
              <w:t>примеры добрых дел.</w:t>
            </w:r>
          </w:p>
          <w:p w:rsidR="001049CC" w:rsidRPr="004A751D" w:rsidRDefault="001049CC" w:rsidP="00861F3D">
            <w:pPr>
              <w:pStyle w:val="af0"/>
            </w:pPr>
            <w:r w:rsidRPr="00861F3D">
              <w:t xml:space="preserve">Учиться </w:t>
            </w:r>
            <w:r w:rsidRPr="00861F3D">
              <w:rPr>
                <w:bCs/>
              </w:rPr>
              <w:t>замечать добрые дела окружающих.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4317C7"/>
        </w:tc>
        <w:tc>
          <w:tcPr>
            <w:tcW w:w="1418" w:type="dxa"/>
          </w:tcPr>
          <w:p w:rsidR="001049CC" w:rsidRDefault="001049CC" w:rsidP="004317C7">
            <w:r>
              <w:t>Первая семья. Каин и Авель.</w:t>
            </w:r>
          </w:p>
        </w:tc>
        <w:tc>
          <w:tcPr>
            <w:tcW w:w="5245" w:type="dxa"/>
            <w:vAlign w:val="center"/>
          </w:tcPr>
          <w:p w:rsidR="001049CC" w:rsidRDefault="009239B6" w:rsidP="00861F3D">
            <w:pPr>
              <w:pStyle w:val="af0"/>
            </w:pPr>
            <w:r>
              <w:t>Знатьб</w:t>
            </w:r>
            <w:r w:rsidR="001049CC">
              <w:t>иблейско</w:t>
            </w:r>
            <w:r w:rsidR="006A6A38">
              <w:t>е повествование о Каине и Авеле:</w:t>
            </w:r>
          </w:p>
          <w:p w:rsidR="001049CC" w:rsidRDefault="006A6A38" w:rsidP="00861F3D">
            <w:pPr>
              <w:pStyle w:val="af0"/>
            </w:pPr>
            <w:r>
              <w:t>- п</w:t>
            </w:r>
            <w:r w:rsidR="009239B6">
              <w:t>олучить</w:t>
            </w:r>
            <w:r w:rsidR="001049CC" w:rsidRPr="00861F3D">
              <w:t xml:space="preserve"> хри</w:t>
            </w:r>
            <w:r w:rsidR="009239B6">
              <w:t>стианское понимание</w:t>
            </w:r>
            <w:r w:rsidR="001049CC" w:rsidRPr="00861F3D">
              <w:t xml:space="preserve"> семьи</w:t>
            </w:r>
            <w:r w:rsidR="001049CC">
              <w:t>.</w:t>
            </w:r>
          </w:p>
          <w:p w:rsidR="001049CC" w:rsidRDefault="009239B6" w:rsidP="00861F3D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Каине и Авеле.</w:t>
            </w:r>
          </w:p>
          <w:p w:rsidR="001049CC" w:rsidRPr="00861F3D" w:rsidRDefault="001049CC" w:rsidP="00861F3D">
            <w:pPr>
              <w:pStyle w:val="af0"/>
            </w:pPr>
            <w:r>
              <w:t>-раскрыть пагубность чувства зависти.</w:t>
            </w:r>
          </w:p>
          <w:p w:rsidR="001049CC" w:rsidRPr="00861F3D" w:rsidRDefault="001049CC" w:rsidP="00861F3D">
            <w:pPr>
              <w:pStyle w:val="af0"/>
            </w:pPr>
            <w:r>
              <w:t>-</w:t>
            </w:r>
            <w:r w:rsidRPr="00861F3D">
              <w:t xml:space="preserve"> понять, какие качества необходимы человеку для создания христианской семьи (любовь, решимость подарить себя друг другу, готовность все претерпеть ради сохранения семьи, верность);</w:t>
            </w:r>
          </w:p>
          <w:p w:rsidR="001049CC" w:rsidRPr="004A751D" w:rsidRDefault="001049CC" w:rsidP="0003180F">
            <w:pPr>
              <w:pStyle w:val="af0"/>
            </w:pPr>
            <w:r w:rsidRPr="00861F3D">
              <w:t>-усвоить, что означает выражение «но</w:t>
            </w:r>
            <w:r w:rsidRPr="00861F3D">
              <w:rPr>
                <w:snapToGrid w:val="0"/>
              </w:rPr>
              <w:t>сите бремена друг друга»</w:t>
            </w:r>
          </w:p>
        </w:tc>
        <w:tc>
          <w:tcPr>
            <w:tcW w:w="5670" w:type="dxa"/>
          </w:tcPr>
          <w:p w:rsidR="001049CC" w:rsidRPr="00861F3D" w:rsidRDefault="001049CC" w:rsidP="00C02FB4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  <w:p w:rsidR="001049CC" w:rsidRPr="00861F3D" w:rsidRDefault="001049CC" w:rsidP="00C02FB4">
            <w:pPr>
              <w:pStyle w:val="af0"/>
            </w:pPr>
            <w:r w:rsidRPr="00861F3D">
              <w:rPr>
                <w:bCs/>
              </w:rPr>
              <w:t xml:space="preserve">Строить </w:t>
            </w:r>
            <w:r w:rsidRPr="00861F3D">
              <w:t>логическую цепь рассуждений на основании сведений, полученных из исторических и литературных источников.</w:t>
            </w:r>
          </w:p>
          <w:p w:rsidR="001049CC" w:rsidRPr="00861F3D" w:rsidRDefault="001049CC" w:rsidP="00C02FB4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характеризуемые как нравственные (помощь, взаимопомощь), и отличать их от безнравственных поступков (обман, списывание). </w:t>
            </w:r>
          </w:p>
          <w:p w:rsidR="001049CC" w:rsidRPr="00AA5644" w:rsidRDefault="001049CC" w:rsidP="00C02FB4">
            <w:pPr>
              <w:pStyle w:val="af0"/>
            </w:pPr>
            <w:r>
              <w:t>Помнить о необходимости  послушания.</w:t>
            </w:r>
          </w:p>
          <w:p w:rsidR="001049CC" w:rsidRPr="00AA5644" w:rsidRDefault="001049CC" w:rsidP="00C02FB4">
            <w:pPr>
              <w:pStyle w:val="af0"/>
            </w:pPr>
            <w:r>
              <w:t>О</w:t>
            </w:r>
            <w:r w:rsidRPr="00AA5644">
              <w:t xml:space="preserve">сознать, что различать добро и зло человеку помогает совесть. </w:t>
            </w:r>
          </w:p>
          <w:p w:rsidR="001049CC" w:rsidRDefault="00BA5E60" w:rsidP="00C02FB4">
            <w:pPr>
              <w:pStyle w:val="af0"/>
            </w:pPr>
            <w:r>
              <w:t>Познакомиться</w:t>
            </w:r>
            <w:r w:rsidR="001049CC">
              <w:t xml:space="preserve"> со свято</w:t>
            </w:r>
            <w:r>
              <w:t>отеческим наследием: определить понятие</w:t>
            </w:r>
            <w:r w:rsidR="001049CC">
              <w:t xml:space="preserve"> зависти.</w:t>
            </w:r>
          </w:p>
          <w:p w:rsidR="001049CC" w:rsidRDefault="001049CC" w:rsidP="00C02FB4">
            <w:pPr>
              <w:pStyle w:val="af0"/>
            </w:pPr>
            <w:r>
              <w:t>История о трех путниках.</w:t>
            </w:r>
          </w:p>
          <w:p w:rsidR="001049CC" w:rsidRPr="004A751D" w:rsidRDefault="00BA5E60" w:rsidP="00C02FB4">
            <w:pPr>
              <w:pStyle w:val="af0"/>
            </w:pPr>
            <w:r>
              <w:t>Провести беседу</w:t>
            </w:r>
            <w:r w:rsidR="001049CC">
              <w:t xml:space="preserve"> «обсуждения – размышления» на тему: «Грех влечет к себе, но ты господствуй над ним. Как вы понимаете эти слова?»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Потоп</w:t>
            </w:r>
          </w:p>
        </w:tc>
        <w:tc>
          <w:tcPr>
            <w:tcW w:w="5245" w:type="dxa"/>
            <w:vAlign w:val="center"/>
          </w:tcPr>
          <w:p w:rsidR="001049CC" w:rsidRDefault="009239B6" w:rsidP="0003180F">
            <w:pPr>
              <w:pStyle w:val="af0"/>
            </w:pPr>
            <w:r>
              <w:t>Знатьб</w:t>
            </w:r>
            <w:r w:rsidR="001049CC">
              <w:t>иблейское п</w:t>
            </w:r>
            <w:r w:rsidR="00BA5E60">
              <w:t>овествование о всемирном потопе:</w:t>
            </w:r>
          </w:p>
          <w:p w:rsidR="001049CC" w:rsidRDefault="009239B6" w:rsidP="0003180F">
            <w:pPr>
              <w:pStyle w:val="af0"/>
            </w:pPr>
            <w:r>
              <w:t xml:space="preserve">- познакомиться </w:t>
            </w:r>
            <w:r w:rsidR="001049CC">
              <w:t>с библейским повествованием о всемирном потопе.</w:t>
            </w:r>
          </w:p>
          <w:p w:rsidR="001049CC" w:rsidRPr="00861F3D" w:rsidRDefault="001049CC" w:rsidP="0003180F">
            <w:pPr>
              <w:pStyle w:val="af0"/>
            </w:pPr>
            <w:r>
              <w:t>-</w:t>
            </w:r>
            <w:r w:rsidR="009239B6">
              <w:t xml:space="preserve"> увидеть</w:t>
            </w:r>
            <w:r>
              <w:t xml:space="preserve"> пагубность греха.</w:t>
            </w:r>
          </w:p>
          <w:p w:rsidR="001049CC" w:rsidRPr="004A751D" w:rsidRDefault="001049CC" w:rsidP="0003180F">
            <w:pPr>
              <w:pStyle w:val="af0"/>
            </w:pPr>
            <w:r>
              <w:t>-</w:t>
            </w:r>
            <w:r w:rsidR="00BA5E60">
              <w:t xml:space="preserve">выучить </w:t>
            </w:r>
            <w:r>
              <w:t>ключевые слова: Ной, Потоп, Ковчег.</w:t>
            </w:r>
          </w:p>
          <w:p w:rsidR="001049CC" w:rsidRPr="007860A9" w:rsidRDefault="001049CC" w:rsidP="0003180F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860A9">
              <w:rPr>
                <w:szCs w:val="28"/>
              </w:rPr>
              <w:t>понять, почему изучение и сохранение природы является христианским служением</w:t>
            </w:r>
          </w:p>
          <w:p w:rsidR="001049CC" w:rsidRPr="007860A9" w:rsidRDefault="001049CC" w:rsidP="0003180F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860A9">
              <w:rPr>
                <w:szCs w:val="28"/>
              </w:rPr>
              <w:t xml:space="preserve"> осознать, что в основе христианского  отношения к природе лежит ответственность христиан за творение перед Творцом</w:t>
            </w:r>
          </w:p>
          <w:p w:rsidR="001049CC" w:rsidRPr="004F2513" w:rsidRDefault="001049CC" w:rsidP="004F2513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860A9">
              <w:rPr>
                <w:szCs w:val="28"/>
              </w:rPr>
              <w:t xml:space="preserve"> уяснить разницу между потребительским и ответственным отношением к природе</w:t>
            </w:r>
          </w:p>
        </w:tc>
        <w:tc>
          <w:tcPr>
            <w:tcW w:w="5670" w:type="dxa"/>
          </w:tcPr>
          <w:p w:rsidR="001049CC" w:rsidRPr="0003180F" w:rsidRDefault="001049CC" w:rsidP="0003180F">
            <w:pPr>
              <w:pStyle w:val="af0"/>
            </w:pPr>
            <w:r w:rsidRPr="0003180F">
              <w:rPr>
                <w:iCs/>
              </w:rPr>
              <w:t>Осознавать необходимость</w:t>
            </w:r>
            <w:r w:rsidRPr="0003180F">
              <w:t xml:space="preserve"> осторожного поведения в повседневной жизни (осторожность в общении с товарищами, осторожность на улице, на транспорте, в потреблении информации).</w:t>
            </w:r>
          </w:p>
          <w:p w:rsidR="001049CC" w:rsidRPr="0003180F" w:rsidRDefault="001049CC" w:rsidP="0003180F">
            <w:pPr>
              <w:pStyle w:val="af0"/>
            </w:pPr>
            <w:r w:rsidRPr="0003180F">
              <w:rPr>
                <w:iCs/>
              </w:rPr>
              <w:t>Видеть</w:t>
            </w:r>
            <w:r w:rsidRPr="0003180F">
              <w:t xml:space="preserve"> связь между осторожностью и надёжностью.</w:t>
            </w:r>
          </w:p>
          <w:p w:rsidR="001049CC" w:rsidRPr="0003180F" w:rsidRDefault="001049CC" w:rsidP="0003180F">
            <w:pPr>
              <w:pStyle w:val="af0"/>
            </w:pPr>
            <w:r w:rsidRPr="0003180F">
              <w:rPr>
                <w:iCs/>
              </w:rPr>
              <w:t>Подбирать и объяснять</w:t>
            </w:r>
            <w:r w:rsidRPr="0003180F">
              <w:t xml:space="preserve"> пословицы и поговорки на тему об осторожности и неосторожности.</w:t>
            </w:r>
          </w:p>
          <w:p w:rsidR="001049CC" w:rsidRDefault="001049CC" w:rsidP="0003180F">
            <w:pPr>
              <w:pStyle w:val="a0"/>
            </w:pPr>
            <w:r>
              <w:t>Выполнить задание в рабочей тетради.</w:t>
            </w:r>
          </w:p>
          <w:p w:rsidR="001049CC" w:rsidRPr="004A751D" w:rsidRDefault="001049CC" w:rsidP="0003180F">
            <w:pPr>
              <w:pStyle w:val="a0"/>
            </w:pPr>
            <w:r>
              <w:t>Посмотреть отрывки из фильма «Всемирный потоп»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4317C7"/>
        </w:tc>
        <w:tc>
          <w:tcPr>
            <w:tcW w:w="1418" w:type="dxa"/>
          </w:tcPr>
          <w:p w:rsidR="001049CC" w:rsidRDefault="001049CC" w:rsidP="004317C7">
            <w:r>
              <w:t>Поступки Сима, Хама и Иафета. Вавилонская башня.</w:t>
            </w:r>
          </w:p>
        </w:tc>
        <w:tc>
          <w:tcPr>
            <w:tcW w:w="5245" w:type="dxa"/>
            <w:vAlign w:val="center"/>
          </w:tcPr>
          <w:p w:rsidR="001049CC" w:rsidRDefault="00BA5E60" w:rsidP="0003180F">
            <w:pPr>
              <w:pStyle w:val="af0"/>
            </w:pPr>
            <w:r>
              <w:t>Знать б</w:t>
            </w:r>
            <w:r w:rsidR="001049CC">
              <w:t>иблейское повествование о посту</w:t>
            </w:r>
            <w:r>
              <w:t>пках Сима, Хама и Иафета:</w:t>
            </w:r>
          </w:p>
          <w:p w:rsidR="001049CC" w:rsidRDefault="00BA5E60" w:rsidP="0003180F">
            <w:pPr>
              <w:pStyle w:val="af0"/>
            </w:pPr>
            <w:r>
              <w:t>- п</w:t>
            </w:r>
            <w:r w:rsidR="001049CC">
              <w:t>ознакомить</w:t>
            </w:r>
            <w:r>
              <w:t>ся</w:t>
            </w:r>
            <w:r w:rsidR="001049CC">
              <w:t xml:space="preserve"> с библейским повествованием о поступках Сима, Хама и Иафета.</w:t>
            </w:r>
          </w:p>
          <w:p w:rsidR="001049CC" w:rsidRPr="00861F3D" w:rsidRDefault="00BA5E60" w:rsidP="0003180F">
            <w:pPr>
              <w:pStyle w:val="af0"/>
            </w:pPr>
            <w:r>
              <w:t>- увидеть</w:t>
            </w:r>
            <w:r w:rsidR="001049CC">
              <w:t xml:space="preserve"> пагубность гордости.</w:t>
            </w:r>
          </w:p>
          <w:p w:rsidR="001049CC" w:rsidRPr="004A751D" w:rsidRDefault="001049CC" w:rsidP="0003180F">
            <w:pPr>
              <w:pStyle w:val="af0"/>
            </w:pPr>
            <w:r>
              <w:t>-</w:t>
            </w:r>
            <w:r w:rsidR="00BA5E60">
              <w:t>выучить ключевые слова: н</w:t>
            </w:r>
            <w:r>
              <w:t>еосуждение. Вавилон.</w:t>
            </w:r>
          </w:p>
          <w:p w:rsidR="001049CC" w:rsidRDefault="001049CC" w:rsidP="0003180F">
            <w:pPr>
              <w:pStyle w:val="af0"/>
              <w:rPr>
                <w:b/>
              </w:rPr>
            </w:pPr>
          </w:p>
        </w:tc>
        <w:tc>
          <w:tcPr>
            <w:tcW w:w="5670" w:type="dxa"/>
          </w:tcPr>
          <w:p w:rsidR="001049CC" w:rsidRDefault="001049CC" w:rsidP="0003180F">
            <w:pPr>
              <w:pStyle w:val="af0"/>
            </w:pPr>
            <w:r>
              <w:t>Прослушать библейское повествование о поступках Сима, Хама и Иафета.</w:t>
            </w:r>
          </w:p>
          <w:p w:rsidR="001049CC" w:rsidRDefault="001049CC" w:rsidP="009105BC">
            <w:pPr>
              <w:pStyle w:val="af0"/>
            </w:pPr>
            <w:r>
              <w:t xml:space="preserve">Знать историю строительства Вавилонской башни. </w:t>
            </w:r>
          </w:p>
          <w:p w:rsidR="001049CC" w:rsidRDefault="001049CC" w:rsidP="009105BC">
            <w:pPr>
              <w:pStyle w:val="af0"/>
            </w:pPr>
            <w:r>
              <w:t>Причины возникновения гордости и как это отразилось на всем народе.</w:t>
            </w:r>
          </w:p>
          <w:p w:rsidR="001049CC" w:rsidRPr="00861F3D" w:rsidRDefault="001049CC" w:rsidP="009105BC">
            <w:pPr>
              <w:pStyle w:val="af0"/>
            </w:pPr>
            <w:r w:rsidRPr="00861F3D">
              <w:rPr>
                <w:bCs/>
              </w:rPr>
              <w:t>Сопоставлять</w:t>
            </w:r>
            <w:r w:rsidRPr="00861F3D">
              <w:t xml:space="preserve"> информацию, полученную из текста учебного пособия и из других источников.</w:t>
            </w:r>
          </w:p>
          <w:p w:rsidR="001049CC" w:rsidRPr="00861F3D" w:rsidRDefault="001049CC" w:rsidP="009105BC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  <w:p w:rsidR="001049CC" w:rsidRPr="00861F3D" w:rsidRDefault="001049CC" w:rsidP="009105BC">
            <w:pPr>
              <w:pStyle w:val="af0"/>
            </w:pPr>
            <w:r w:rsidRPr="00861F3D">
              <w:rPr>
                <w:bCs/>
              </w:rPr>
              <w:t xml:space="preserve">Строить </w:t>
            </w:r>
            <w:r w:rsidRPr="00861F3D">
              <w:t>логическую цепь рассуждений на основании сведений, полученных из исторических и литературных источников.</w:t>
            </w:r>
          </w:p>
          <w:p w:rsidR="001049CC" w:rsidRDefault="001049CC" w:rsidP="009105BC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6A6A38" w:rsidP="009105BC">
            <w:pPr>
              <w:pStyle w:val="af0"/>
            </w:pPr>
            <w:r>
              <w:rPr>
                <w:bCs/>
              </w:rPr>
              <w:t>Выполнить</w:t>
            </w:r>
            <w:r w:rsidR="001049CC">
              <w:rPr>
                <w:bCs/>
              </w:rPr>
              <w:t xml:space="preserve"> задания в рабочей тетради.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9105BC"/>
        </w:tc>
        <w:tc>
          <w:tcPr>
            <w:tcW w:w="1418" w:type="dxa"/>
          </w:tcPr>
          <w:p w:rsidR="001049CC" w:rsidRDefault="001049CC" w:rsidP="009105BC">
            <w:r>
              <w:t>Авраам – отец верующих.</w:t>
            </w:r>
          </w:p>
        </w:tc>
        <w:tc>
          <w:tcPr>
            <w:tcW w:w="5245" w:type="dxa"/>
            <w:vAlign w:val="center"/>
          </w:tcPr>
          <w:p w:rsidR="001049CC" w:rsidRDefault="00BA5E60" w:rsidP="009105BC">
            <w:pPr>
              <w:pStyle w:val="af0"/>
            </w:pPr>
            <w:r>
              <w:t>Знать б</w:t>
            </w:r>
            <w:r w:rsidR="001049CC">
              <w:t>иблейское повествовани</w:t>
            </w:r>
            <w:r>
              <w:t>е о жизни Авраама. Вера Авраама:</w:t>
            </w:r>
          </w:p>
          <w:p w:rsidR="001049CC" w:rsidRDefault="001049CC" w:rsidP="009105BC">
            <w:pPr>
              <w:pStyle w:val="af0"/>
            </w:pPr>
            <w:r>
              <w:t>- познакомить</w:t>
            </w:r>
            <w:r w:rsidR="00BA5E60">
              <w:t>ся</w:t>
            </w:r>
            <w:r>
              <w:t xml:space="preserve"> я с библейским повествованием о жизни Авраама. </w:t>
            </w:r>
          </w:p>
          <w:p w:rsidR="001049CC" w:rsidRPr="00861F3D" w:rsidRDefault="001049CC" w:rsidP="009105BC">
            <w:pPr>
              <w:pStyle w:val="af0"/>
            </w:pPr>
            <w:r>
              <w:t>-</w:t>
            </w:r>
            <w:r w:rsidR="00BA5E60">
              <w:t xml:space="preserve">увидеть </w:t>
            </w:r>
            <w:r>
              <w:t>необходимость жизни в рамках нравственных норм.</w:t>
            </w:r>
          </w:p>
          <w:p w:rsidR="001049CC" w:rsidRPr="004A751D" w:rsidRDefault="001049CC" w:rsidP="004F2513">
            <w:pPr>
              <w:pStyle w:val="af0"/>
            </w:pPr>
            <w:r>
              <w:t>-</w:t>
            </w:r>
            <w:r w:rsidR="006A6A38">
              <w:t xml:space="preserve">выучить </w:t>
            </w:r>
            <w:r>
              <w:t xml:space="preserve">основные понятия: вера, соседство с грехом, десять праведников. </w:t>
            </w:r>
          </w:p>
        </w:tc>
        <w:tc>
          <w:tcPr>
            <w:tcW w:w="5670" w:type="dxa"/>
          </w:tcPr>
          <w:p w:rsidR="001049CC" w:rsidRDefault="001049CC" w:rsidP="009105BC">
            <w:pPr>
              <w:pStyle w:val="af0"/>
            </w:pPr>
            <w:r>
              <w:t>Запомнить библейское повествование о жизни Авраама.</w:t>
            </w:r>
          </w:p>
          <w:p w:rsidR="001049CC" w:rsidRDefault="001049CC" w:rsidP="009105BC">
            <w:pPr>
              <w:pStyle w:val="af0"/>
            </w:pPr>
            <w:r>
              <w:t xml:space="preserve">Основной момент: встреча трех путников Авраамом и ее духовный смысл. </w:t>
            </w:r>
          </w:p>
          <w:p w:rsidR="001049CC" w:rsidRDefault="006A6A38" w:rsidP="009105BC">
            <w:pPr>
              <w:pStyle w:val="af0"/>
            </w:pPr>
            <w:r>
              <w:t>Выполненить</w:t>
            </w:r>
            <w:r w:rsidR="001049CC">
              <w:t xml:space="preserve"> задания в тетради.</w:t>
            </w:r>
          </w:p>
          <w:p w:rsidR="001049CC" w:rsidRDefault="001049CC" w:rsidP="009105BC">
            <w:pPr>
              <w:pStyle w:val="af0"/>
            </w:pPr>
            <w:r>
              <w:t>Прочитать историю об одном человек.</w:t>
            </w:r>
          </w:p>
          <w:p w:rsidR="001049CC" w:rsidRDefault="001049CC" w:rsidP="004F2513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9105BC">
            <w:pPr>
              <w:pStyle w:val="af0"/>
            </w:pPr>
          </w:p>
          <w:p w:rsidR="001049CC" w:rsidRPr="004A751D" w:rsidRDefault="001049CC" w:rsidP="009105BC">
            <w:pPr>
              <w:pStyle w:val="af0"/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Бегство Лота из Содома. Испытание Авраама.</w:t>
            </w:r>
          </w:p>
        </w:tc>
        <w:tc>
          <w:tcPr>
            <w:tcW w:w="5245" w:type="dxa"/>
            <w:vAlign w:val="center"/>
          </w:tcPr>
          <w:p w:rsidR="001049CC" w:rsidRDefault="006A6A38" w:rsidP="00B83C4E">
            <w:pPr>
              <w:pStyle w:val="af0"/>
            </w:pPr>
            <w:r>
              <w:t>Знать б</w:t>
            </w:r>
            <w:r w:rsidR="001049CC">
              <w:t>иблейское повествование о бегстве Лота из Содома. Авраам образе</w:t>
            </w:r>
            <w:r>
              <w:t>ц глубокой веры человека в Бога</w:t>
            </w:r>
            <w:r w:rsidR="001049CC" w:rsidRPr="00861F3D">
              <w:rPr>
                <w:bCs/>
                <w:i/>
                <w:iCs/>
              </w:rPr>
              <w:t>:</w:t>
            </w:r>
          </w:p>
          <w:p w:rsidR="001049CC" w:rsidRDefault="001049CC" w:rsidP="00B83C4E">
            <w:pPr>
              <w:pStyle w:val="af0"/>
            </w:pPr>
            <w:r>
              <w:t>- познакомить учащихся с библейским повествованием о бегстве Лота из Содома.</w:t>
            </w:r>
          </w:p>
          <w:p w:rsidR="001049CC" w:rsidRPr="00861F3D" w:rsidRDefault="001049CC" w:rsidP="00B83C4E">
            <w:pPr>
              <w:pStyle w:val="af0"/>
            </w:pPr>
            <w:r>
              <w:t>-показать необходимость жизни в рамках нравственных норм.</w:t>
            </w:r>
          </w:p>
          <w:p w:rsidR="001049CC" w:rsidRPr="004A751D" w:rsidRDefault="001049CC" w:rsidP="00B83C4E">
            <w:pPr>
              <w:pStyle w:val="a0"/>
            </w:pPr>
            <w:r>
              <w:t>-</w:t>
            </w:r>
            <w:r w:rsidR="006A6A38">
              <w:t xml:space="preserve">выучить </w:t>
            </w:r>
            <w:r>
              <w:t>основные понятия: вера Авраама, испытания Авраама,</w:t>
            </w:r>
          </w:p>
        </w:tc>
        <w:tc>
          <w:tcPr>
            <w:tcW w:w="5670" w:type="dxa"/>
          </w:tcPr>
          <w:p w:rsidR="001049CC" w:rsidRDefault="001049CC" w:rsidP="00B83C4E">
            <w:pPr>
              <w:pStyle w:val="af0"/>
            </w:pPr>
            <w:r>
              <w:t xml:space="preserve">Запомнить библейское повествование о бегстве Лота из Содома. </w:t>
            </w:r>
          </w:p>
          <w:p w:rsidR="001049CC" w:rsidRDefault="006A6A38" w:rsidP="00B83C4E">
            <w:pPr>
              <w:pStyle w:val="af0"/>
            </w:pPr>
            <w:r>
              <w:t>Выполнить</w:t>
            </w:r>
            <w:r w:rsidR="001049CC">
              <w:t xml:space="preserve"> задания в тетради.</w:t>
            </w:r>
          </w:p>
          <w:p w:rsidR="001049CC" w:rsidRDefault="001049CC" w:rsidP="00B83C4E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Pr="00B83C4E" w:rsidRDefault="001049CC" w:rsidP="00B83C4E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Pr="00B83C4E" w:rsidRDefault="001049CC" w:rsidP="00B83C4E">
            <w:pPr>
              <w:pStyle w:val="af0"/>
            </w:pPr>
            <w:r w:rsidRPr="00B83C4E">
              <w:rPr>
                <w:iCs/>
              </w:rPr>
              <w:t>Участвовать</w:t>
            </w:r>
            <w:r w:rsidRPr="00B83C4E">
              <w:t xml:space="preserve"> в проектной деятельности по теме «Нравственные основы поведения человека», а также в коллективном обсуждении результатов проектной деятельности. </w:t>
            </w:r>
          </w:p>
          <w:p w:rsidR="001049CC" w:rsidRPr="004A751D" w:rsidRDefault="001049CC" w:rsidP="00B83C4E">
            <w:pPr>
              <w:pStyle w:val="af0"/>
            </w:pPr>
            <w:r w:rsidRPr="00B83C4E">
              <w:rPr>
                <w:iCs/>
              </w:rPr>
              <w:t>Оценивать</w:t>
            </w:r>
            <w:r w:rsidRPr="00B83C4E">
              <w:t xml:space="preserve"> результаты своего поведения (самоанализ), прислушиваясь к голосу совести и вспоминая об изученных добродетелях.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Исаак и Ревекка.</w:t>
            </w:r>
          </w:p>
        </w:tc>
        <w:tc>
          <w:tcPr>
            <w:tcW w:w="5245" w:type="dxa"/>
            <w:vAlign w:val="center"/>
          </w:tcPr>
          <w:p w:rsidR="001049CC" w:rsidRDefault="006A6A38" w:rsidP="00B83C4E">
            <w:pPr>
              <w:pStyle w:val="af0"/>
            </w:pPr>
            <w:r>
              <w:t>Знать б</w:t>
            </w:r>
            <w:r w:rsidR="001049CC">
              <w:t>иблейское по</w:t>
            </w:r>
            <w:r>
              <w:t>вествование об Исааке и Ревекке</w:t>
            </w:r>
            <w:r w:rsidR="001049CC" w:rsidRPr="00861F3D">
              <w:rPr>
                <w:bCs/>
                <w:i/>
                <w:iCs/>
              </w:rPr>
              <w:t>:</w:t>
            </w:r>
          </w:p>
          <w:p w:rsidR="001049CC" w:rsidRDefault="001049CC" w:rsidP="00B83C4E">
            <w:pPr>
              <w:pStyle w:val="af0"/>
            </w:pPr>
            <w:r>
              <w:t>- познакомить</w:t>
            </w:r>
            <w:r w:rsidR="006A6A38">
              <w:t>ся</w:t>
            </w:r>
            <w:r>
              <w:t xml:space="preserve"> с библейским повествованием об Исааке и Ревекке.</w:t>
            </w:r>
          </w:p>
          <w:p w:rsidR="001049CC" w:rsidRPr="00861F3D" w:rsidRDefault="001049CC" w:rsidP="00B83C4E">
            <w:pPr>
              <w:pStyle w:val="af0"/>
            </w:pPr>
            <w:r>
              <w:t xml:space="preserve"> -</w:t>
            </w:r>
            <w:r w:rsidR="006A6A38">
              <w:t>увидеть</w:t>
            </w:r>
            <w:r>
              <w:t xml:space="preserve"> необходимость жизни в рамках нравственных норм (послушание).</w:t>
            </w:r>
          </w:p>
          <w:p w:rsidR="001049CC" w:rsidRPr="004A751D" w:rsidRDefault="001049CC" w:rsidP="00B83C4E">
            <w:pPr>
              <w:pStyle w:val="a0"/>
              <w:jc w:val="center"/>
            </w:pPr>
          </w:p>
        </w:tc>
        <w:tc>
          <w:tcPr>
            <w:tcW w:w="5670" w:type="dxa"/>
          </w:tcPr>
          <w:p w:rsidR="001049CC" w:rsidRDefault="001049CC" w:rsidP="00B83C4E">
            <w:pPr>
              <w:pStyle w:val="af0"/>
            </w:pPr>
            <w:r>
              <w:rPr>
                <w:bCs/>
              </w:rPr>
              <w:t xml:space="preserve">Запомнить </w:t>
            </w:r>
            <w:r>
              <w:t>библейское повествование об Исааке и Ревекке.</w:t>
            </w:r>
          </w:p>
          <w:p w:rsidR="001049CC" w:rsidRPr="00BD118E" w:rsidRDefault="001049CC" w:rsidP="00B83C4E">
            <w:pPr>
              <w:pStyle w:val="af0"/>
            </w:pPr>
            <w:r w:rsidRPr="00BD118E">
              <w:rPr>
                <w:bCs/>
              </w:rPr>
              <w:t>Участвовать</w:t>
            </w:r>
            <w:r w:rsidRPr="00BD118E">
              <w:t xml:space="preserve"> в коллективном обсуждении темы урока.</w:t>
            </w:r>
          </w:p>
          <w:p w:rsidR="001049CC" w:rsidRDefault="001049CC" w:rsidP="00516A1A">
            <w:pPr>
              <w:pStyle w:val="af0"/>
              <w:rPr>
                <w:bCs/>
              </w:rPr>
            </w:pPr>
            <w:r w:rsidRPr="008F3500">
              <w:rPr>
                <w:bCs/>
              </w:rPr>
              <w:t>Р</w:t>
            </w:r>
            <w:r>
              <w:rPr>
                <w:bCs/>
              </w:rPr>
              <w:t xml:space="preserve">аскрашивание </w:t>
            </w:r>
            <w:r w:rsidRPr="008F3500">
              <w:rPr>
                <w:bCs/>
              </w:rPr>
              <w:t xml:space="preserve"> рисун</w:t>
            </w:r>
            <w:r>
              <w:rPr>
                <w:bCs/>
              </w:rPr>
              <w:t>ка</w:t>
            </w:r>
            <w:r w:rsidRPr="008F3500">
              <w:rPr>
                <w:bCs/>
              </w:rPr>
              <w:t xml:space="preserve"> в раб. </w:t>
            </w:r>
            <w:r>
              <w:rPr>
                <w:bCs/>
              </w:rPr>
              <w:t>т</w:t>
            </w:r>
            <w:r w:rsidRPr="008F3500">
              <w:rPr>
                <w:bCs/>
              </w:rPr>
              <w:t>етради.</w:t>
            </w:r>
          </w:p>
          <w:p w:rsidR="001049CC" w:rsidRDefault="00DF1019" w:rsidP="00B83C4E">
            <w:pPr>
              <w:pStyle w:val="af0"/>
            </w:pPr>
            <w:r>
              <w:t>Выполнить</w:t>
            </w:r>
            <w:r w:rsidR="001049CC">
              <w:t xml:space="preserve"> задания в раб. тетради.  Обсуждение ответов. </w:t>
            </w:r>
          </w:p>
          <w:p w:rsidR="001049CC" w:rsidRDefault="001049CC" w:rsidP="00B83C4E">
            <w:pPr>
              <w:pStyle w:val="af0"/>
              <w:rPr>
                <w:bCs/>
              </w:rPr>
            </w:pPr>
            <w:r>
              <w:t>Тема для размышления «Ревекка была предназначена в жены Исааку. Подумай, в чем твое предназначение.»</w:t>
            </w:r>
          </w:p>
          <w:p w:rsidR="001049CC" w:rsidRPr="004A751D" w:rsidRDefault="001049CC" w:rsidP="00516A1A">
            <w:pPr>
              <w:pStyle w:val="af0"/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bookmarkStart w:id="1" w:name="OLE_LINK1"/>
            <w:r>
              <w:t>Исав и Иаков</w:t>
            </w:r>
            <w:bookmarkEnd w:id="1"/>
          </w:p>
        </w:tc>
        <w:tc>
          <w:tcPr>
            <w:tcW w:w="5245" w:type="dxa"/>
          </w:tcPr>
          <w:p w:rsidR="001049CC" w:rsidRPr="00DF1019" w:rsidRDefault="006A6A38" w:rsidP="00516A1A">
            <w:pPr>
              <w:pStyle w:val="af0"/>
              <w:rPr>
                <w:b/>
              </w:rPr>
            </w:pPr>
            <w:r>
              <w:t>Знатьб</w:t>
            </w:r>
            <w:r w:rsidR="001049CC">
              <w:t xml:space="preserve">иблейское повествование об </w:t>
            </w:r>
            <w:r w:rsidR="00A724E4">
              <w:fldChar w:fldCharType="begin"/>
            </w:r>
            <w:r w:rsidR="001049CC">
              <w:instrText xml:space="preserve"> LINK Word.Document.12 "C:\\Documents and Settings\\Admin\\Рабочий стол\\Опк СГГ.docx" OLE_LINK1 \a \r  \* MERGEFORMAT </w:instrText>
            </w:r>
            <w:r w:rsidR="00A724E4">
              <w:fldChar w:fldCharType="separate"/>
            </w:r>
            <w:r w:rsidR="001049CC">
              <w:t>Исаве и Иаков</w:t>
            </w:r>
            <w:r w:rsidR="00A724E4">
              <w:fldChar w:fldCharType="end"/>
            </w:r>
            <w:r w:rsidR="001049CC">
              <w:t>е. По</w:t>
            </w:r>
            <w:r w:rsidR="00DF1019">
              <w:t>нятие о предназначении человека</w:t>
            </w:r>
            <w:r w:rsidR="001049CC" w:rsidRPr="00516A1A">
              <w:rPr>
                <w:bCs/>
                <w:i/>
                <w:iCs/>
              </w:rPr>
              <w:t>:</w:t>
            </w:r>
          </w:p>
          <w:p w:rsidR="001049CC" w:rsidRPr="00516A1A" w:rsidRDefault="001049CC" w:rsidP="00516A1A">
            <w:pPr>
              <w:pStyle w:val="af0"/>
            </w:pPr>
            <w:r w:rsidRPr="00516A1A">
              <w:t>- познакомить</w:t>
            </w:r>
            <w:r w:rsidR="00DF1019">
              <w:t>ся</w:t>
            </w:r>
            <w:r w:rsidRPr="00516A1A">
              <w:t xml:space="preserve"> с библейским повествованием об</w:t>
            </w:r>
            <w:r w:rsidR="00A724E4">
              <w:fldChar w:fldCharType="begin"/>
            </w:r>
            <w:r>
              <w:instrText xml:space="preserve"> LINK Word.Document.12 "C:\\Documents and Settings\\Admin\\Рабочий стол\\Опк СГГ.docx" OLE_LINK1 \a \r  \* MERGEFORMAT </w:instrText>
            </w:r>
            <w:r w:rsidR="00A724E4">
              <w:fldChar w:fldCharType="separate"/>
            </w:r>
            <w:r>
              <w:t>Исаве и Иаков</w:t>
            </w:r>
            <w:r w:rsidR="00A724E4">
              <w:fldChar w:fldCharType="end"/>
            </w:r>
            <w:r>
              <w:t xml:space="preserve">е. </w:t>
            </w:r>
          </w:p>
          <w:p w:rsidR="001049CC" w:rsidRPr="00516A1A" w:rsidRDefault="001049CC" w:rsidP="00516A1A">
            <w:pPr>
              <w:pStyle w:val="af0"/>
            </w:pPr>
            <w:r w:rsidRPr="00516A1A">
              <w:t xml:space="preserve"> -</w:t>
            </w:r>
            <w:r w:rsidR="00DF1019">
              <w:t xml:space="preserve"> узнать понятие</w:t>
            </w:r>
            <w:r>
              <w:t xml:space="preserve"> о предназначении человека.</w:t>
            </w:r>
          </w:p>
          <w:p w:rsidR="001049CC" w:rsidRPr="004A751D" w:rsidRDefault="001049CC" w:rsidP="00516A1A">
            <w:pPr>
              <w:pStyle w:val="a0"/>
            </w:pPr>
          </w:p>
        </w:tc>
        <w:tc>
          <w:tcPr>
            <w:tcW w:w="5670" w:type="dxa"/>
          </w:tcPr>
          <w:p w:rsidR="001049CC" w:rsidRDefault="001049CC" w:rsidP="00BC6E86">
            <w:pPr>
              <w:pStyle w:val="af0"/>
            </w:pPr>
            <w:r>
              <w:t xml:space="preserve">Запомнить библейское повествование об </w:t>
            </w:r>
            <w:r w:rsidR="00A724E4">
              <w:fldChar w:fldCharType="begin"/>
            </w:r>
            <w:r>
              <w:instrText xml:space="preserve"> LINK Word.Document.12 "C:\\Documents and Settings\\Admin\\Рабочий стол\\Опк СГГ.docx" OLE_LINK1 \a \r  \* MERGEFORMAT </w:instrText>
            </w:r>
            <w:r w:rsidR="00A724E4">
              <w:fldChar w:fldCharType="separate"/>
            </w:r>
            <w:r>
              <w:t>Исаве и Иаков</w:t>
            </w:r>
            <w:r w:rsidR="00A724E4">
              <w:fldChar w:fldCharType="end"/>
            </w:r>
            <w:r>
              <w:t xml:space="preserve">е. </w:t>
            </w:r>
          </w:p>
          <w:p w:rsidR="001049CC" w:rsidRDefault="001049CC" w:rsidP="00BC6E86">
            <w:pPr>
              <w:pStyle w:val="af0"/>
            </w:pPr>
            <w:r>
              <w:t>Проверка домашнего задания.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516A1A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Оценивать</w:t>
            </w:r>
            <w:r w:rsidRPr="00B83C4E">
              <w:t xml:space="preserve"> результаты своего поведения (самоанализ), прислушиваясь к голосу совести и вспоминая об изученных добродетелях.</w:t>
            </w:r>
          </w:p>
          <w:p w:rsidR="001049CC" w:rsidRDefault="001049CC" w:rsidP="00BC6E86">
            <w:pPr>
              <w:pStyle w:val="af0"/>
            </w:pPr>
            <w:r>
              <w:t xml:space="preserve">Понять в чем предназначение человека. 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</w:t>
            </w:r>
          </w:p>
          <w:p w:rsidR="001049CC" w:rsidRDefault="001049CC" w:rsidP="0029279D">
            <w:pPr>
              <w:pStyle w:val="af0"/>
            </w:pPr>
            <w:r>
              <w:t>Прочитать и прокомментировать текст Библии (Быт. 28:10-17)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 xml:space="preserve"> 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Иосиф и братья</w:t>
            </w:r>
          </w:p>
        </w:tc>
        <w:tc>
          <w:tcPr>
            <w:tcW w:w="5245" w:type="dxa"/>
          </w:tcPr>
          <w:p w:rsidR="001049CC" w:rsidRPr="00DF1019" w:rsidRDefault="00DF1019" w:rsidP="00BC6E86">
            <w:pPr>
              <w:pStyle w:val="af0"/>
              <w:rPr>
                <w:b/>
              </w:rPr>
            </w:pPr>
            <w:r>
              <w:t>Знатьб</w:t>
            </w:r>
            <w:r w:rsidR="001049CC">
              <w:t>иблейское повествование об Иосифе и братьях. Пон</w:t>
            </w:r>
            <w:r>
              <w:t>ятие о предназначении человека:</w:t>
            </w:r>
          </w:p>
          <w:p w:rsidR="001049CC" w:rsidRPr="00516A1A" w:rsidRDefault="00DF1019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жизни  Иосифа  и его братьев.</w:t>
            </w:r>
          </w:p>
          <w:p w:rsidR="001049CC" w:rsidRPr="00516A1A" w:rsidRDefault="001049CC" w:rsidP="00BC6E86">
            <w:pPr>
              <w:pStyle w:val="af0"/>
            </w:pPr>
            <w:r w:rsidRPr="00516A1A">
              <w:t xml:space="preserve"> -</w:t>
            </w:r>
            <w:r w:rsidR="00DF1019">
              <w:t>увидеть</w:t>
            </w:r>
            <w:r>
              <w:t xml:space="preserve"> на примере Иосифа, что Бог может сохранить и возвысить благочестивого человека несмотря на трудные внешние обстоятельства.</w:t>
            </w:r>
          </w:p>
          <w:p w:rsidR="001049CC" w:rsidRPr="004A751D" w:rsidRDefault="001049CC" w:rsidP="00BC6E86">
            <w:pPr>
              <w:pStyle w:val="a0"/>
            </w:pPr>
          </w:p>
        </w:tc>
        <w:tc>
          <w:tcPr>
            <w:tcW w:w="5670" w:type="dxa"/>
          </w:tcPr>
          <w:p w:rsidR="001049CC" w:rsidRDefault="001049CC" w:rsidP="00BC6E86">
            <w:pPr>
              <w:pStyle w:val="af0"/>
            </w:pPr>
            <w:r>
              <w:t xml:space="preserve">Запомнить библейское повествование о жизни  Иосифа  и его братьев. 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Оценивать</w:t>
            </w:r>
            <w:r w:rsidRPr="00B83C4E">
              <w:t xml:space="preserve"> результаты своего поведения (самоанализ), прислушиваясь к голосу совести и вспоминая об изученных добродетелях.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11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Исход из Египта</w:t>
            </w:r>
          </w:p>
        </w:tc>
        <w:tc>
          <w:tcPr>
            <w:tcW w:w="5245" w:type="dxa"/>
          </w:tcPr>
          <w:p w:rsidR="001049CC" w:rsidRDefault="00DF1019" w:rsidP="00BC6E86">
            <w:pPr>
              <w:pStyle w:val="af0"/>
            </w:pPr>
            <w:r>
              <w:t>Узнать б</w:t>
            </w:r>
            <w:r w:rsidR="001049CC">
              <w:t>иблейское повествование о жизни Моисея и об исходе израильтян из Египта.</w:t>
            </w:r>
          </w:p>
          <w:p w:rsidR="001049CC" w:rsidRPr="00DF1019" w:rsidRDefault="001049CC" w:rsidP="00BC6E86">
            <w:pPr>
              <w:pStyle w:val="af0"/>
              <w:rPr>
                <w:b/>
              </w:rPr>
            </w:pPr>
            <w:r>
              <w:t>По</w:t>
            </w:r>
            <w:r w:rsidR="00DF1019">
              <w:t>нятие о предназначении человека:</w:t>
            </w:r>
          </w:p>
          <w:p w:rsidR="001049CC" w:rsidRDefault="00DF1019" w:rsidP="00BC6E86">
            <w:pPr>
              <w:pStyle w:val="af0"/>
            </w:pPr>
            <w:r>
              <w:t xml:space="preserve">- познакомиться </w:t>
            </w:r>
            <w:r w:rsidR="001049CC">
              <w:t>с библейским повествованием о жизни Моисея и об исходе израильтян из Египта.</w:t>
            </w:r>
          </w:p>
          <w:p w:rsidR="001049CC" w:rsidRPr="004A751D" w:rsidRDefault="001049CC" w:rsidP="00DF1019">
            <w:pPr>
              <w:pStyle w:val="af0"/>
            </w:pPr>
            <w:r w:rsidRPr="00516A1A">
              <w:t xml:space="preserve"> -</w:t>
            </w:r>
            <w:r w:rsidR="00DF1019">
              <w:t>увидеть</w:t>
            </w:r>
            <w:r>
              <w:t xml:space="preserve"> на примере Моисея, что Бог может сохранить и возвысить благочестивого человека несмотря на трудные внешние обстоятельства.</w:t>
            </w:r>
          </w:p>
        </w:tc>
        <w:tc>
          <w:tcPr>
            <w:tcW w:w="5670" w:type="dxa"/>
          </w:tcPr>
          <w:p w:rsidR="001049CC" w:rsidRDefault="001049CC" w:rsidP="00BC6E86">
            <w:pPr>
              <w:pStyle w:val="af0"/>
            </w:pPr>
            <w:r>
              <w:t xml:space="preserve">Запомнить библейское повествование о жизни  Моисея и об исходе израильтян из Египта. 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Оценивать</w:t>
            </w:r>
            <w:r w:rsidRPr="00B83C4E">
              <w:t xml:space="preserve"> результаты своего поведения (самоанализ), прислушиваясь к голосу совести и вспоминая об изученных добродетелях.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 xml:space="preserve">12. 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Синайское законодательство. Изъяснение первых четырех заповедей</w:t>
            </w:r>
          </w:p>
        </w:tc>
        <w:tc>
          <w:tcPr>
            <w:tcW w:w="5245" w:type="dxa"/>
          </w:tcPr>
          <w:p w:rsidR="00160BC2" w:rsidRDefault="00160BC2" w:rsidP="00760965">
            <w:pPr>
              <w:pStyle w:val="af0"/>
            </w:pPr>
            <w:r>
              <w:t>Познакомиться с 10 заповедями Моисея:</w:t>
            </w:r>
          </w:p>
          <w:p w:rsidR="001049CC" w:rsidRPr="0029279D" w:rsidRDefault="001049CC" w:rsidP="00760965">
            <w:pPr>
              <w:pStyle w:val="af0"/>
            </w:pPr>
            <w:r>
              <w:t>-</w:t>
            </w:r>
            <w:r w:rsidRPr="0029279D">
              <w:t xml:space="preserve"> п</w:t>
            </w:r>
            <w:r w:rsidRPr="0029279D">
              <w:rPr>
                <w:bCs/>
              </w:rPr>
              <w:t>ознакомиться с описанными в Библии обстоятельствами, при которых были даны заповеди, с их структурой и</w:t>
            </w:r>
            <w:r w:rsidRPr="0029279D">
              <w:t xml:space="preserve"> значением. </w:t>
            </w:r>
          </w:p>
          <w:p w:rsidR="001049CC" w:rsidRPr="0029279D" w:rsidRDefault="001049CC" w:rsidP="00760965">
            <w:pPr>
              <w:pStyle w:val="af0"/>
              <w:rPr>
                <w:bCs/>
              </w:rPr>
            </w:pPr>
            <w:r>
              <w:t>-</w:t>
            </w:r>
            <w:r w:rsidRPr="0029279D">
              <w:t xml:space="preserve"> понять, что заповеди помогают людям различать </w:t>
            </w:r>
            <w:r w:rsidRPr="0029279D">
              <w:rPr>
                <w:bCs/>
              </w:rPr>
              <w:t xml:space="preserve">добро и зло. </w:t>
            </w:r>
          </w:p>
          <w:p w:rsidR="001049CC" w:rsidRPr="004A751D" w:rsidRDefault="001049CC" w:rsidP="00760965">
            <w:pPr>
              <w:pStyle w:val="af0"/>
            </w:pPr>
            <w:r>
              <w:t>-</w:t>
            </w:r>
            <w:r w:rsidRPr="0029279D">
              <w:t xml:space="preserve"> усвоить, как выполнение или нарушение заповедей влияет на внутренний мир человека.</w:t>
            </w:r>
          </w:p>
        </w:tc>
        <w:tc>
          <w:tcPr>
            <w:tcW w:w="5670" w:type="dxa"/>
          </w:tcPr>
          <w:p w:rsidR="001049CC" w:rsidRDefault="001049CC" w:rsidP="00760965">
            <w:pPr>
              <w:pStyle w:val="af0"/>
              <w:rPr>
                <w:bCs/>
                <w:iCs/>
              </w:rPr>
            </w:pPr>
            <w:r>
              <w:t>Знать и понимать  заповеди Божии.</w:t>
            </w:r>
          </w:p>
          <w:p w:rsidR="001049CC" w:rsidRDefault="001049CC" w:rsidP="00760965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Pr="00EE5279" w:rsidRDefault="001049CC" w:rsidP="00760965">
            <w:pPr>
              <w:pStyle w:val="af0"/>
            </w:pPr>
            <w:r w:rsidRPr="00EE5279">
              <w:rPr>
                <w:bCs/>
              </w:rPr>
              <w:t>Сопоставлять</w:t>
            </w:r>
            <w:r w:rsidRPr="00EE5279">
              <w:t xml:space="preserve"> информацию, полученную из текста учебного пособия и из других источников.</w:t>
            </w:r>
          </w:p>
          <w:p w:rsidR="001049CC" w:rsidRPr="00EE5279" w:rsidRDefault="001049CC" w:rsidP="00760965">
            <w:pPr>
              <w:pStyle w:val="af0"/>
            </w:pPr>
            <w:r w:rsidRPr="00EE5279">
              <w:rPr>
                <w:bCs/>
              </w:rPr>
              <w:t xml:space="preserve">Строить </w:t>
            </w:r>
            <w:r w:rsidRPr="00EE5279">
              <w:t>логическую цепь рассуждений на основании сведений, полученных из исторических и литературных источников.</w:t>
            </w:r>
          </w:p>
          <w:p w:rsidR="001049CC" w:rsidRDefault="001049CC" w:rsidP="00760965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760965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4A751D" w:rsidRDefault="001049CC" w:rsidP="00760965">
            <w:pPr>
              <w:pStyle w:val="af0"/>
            </w:pPr>
            <w:r>
              <w:t>Раскрашивание рисунка  в тетради.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53655C"/>
        </w:tc>
        <w:tc>
          <w:tcPr>
            <w:tcW w:w="1418" w:type="dxa"/>
          </w:tcPr>
          <w:p w:rsidR="001049CC" w:rsidRDefault="001049CC" w:rsidP="0053655C">
            <w:r>
              <w:t xml:space="preserve">Последние шесть заповедей. Любить ближнего –исполнение всего Закона </w:t>
            </w:r>
          </w:p>
        </w:tc>
        <w:tc>
          <w:tcPr>
            <w:tcW w:w="5245" w:type="dxa"/>
          </w:tcPr>
          <w:p w:rsidR="00160BC2" w:rsidRDefault="001049CC" w:rsidP="00BC6E86">
            <w:pPr>
              <w:pStyle w:val="af0"/>
            </w:pPr>
            <w:r w:rsidRPr="0029279D">
              <w:rPr>
                <w:bCs/>
              </w:rPr>
              <w:t>Познакомить</w:t>
            </w:r>
            <w:r w:rsidR="00160BC2">
              <w:rPr>
                <w:bCs/>
              </w:rPr>
              <w:t>ся</w:t>
            </w:r>
            <w:r w:rsidR="00160BC2">
              <w:t>с Библейскими Заповедями:</w:t>
            </w:r>
          </w:p>
          <w:p w:rsidR="001049CC" w:rsidRPr="00160BC2" w:rsidRDefault="001049CC" w:rsidP="00BC6E86">
            <w:pPr>
              <w:pStyle w:val="af0"/>
              <w:rPr>
                <w:bCs/>
              </w:rPr>
            </w:pPr>
            <w:r>
              <w:t>-</w:t>
            </w:r>
            <w:r w:rsidRPr="0029279D">
              <w:t xml:space="preserve"> п</w:t>
            </w:r>
            <w:r w:rsidRPr="0029279D">
              <w:rPr>
                <w:bCs/>
              </w:rPr>
              <w:t>ознакомиться с описанными в Библии обстоятельствами, при которых были даны заповеди, с их структурой и</w:t>
            </w:r>
            <w:r w:rsidRPr="0029279D">
              <w:t xml:space="preserve"> значением. 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>
              <w:t>-</w:t>
            </w:r>
            <w:r w:rsidRPr="0029279D">
              <w:t xml:space="preserve"> понять, что заповеди помогают людям различать </w:t>
            </w:r>
            <w:r w:rsidRPr="0029279D">
              <w:rPr>
                <w:bCs/>
              </w:rPr>
              <w:t xml:space="preserve">добро и зло. </w:t>
            </w:r>
          </w:p>
          <w:p w:rsidR="001049CC" w:rsidRPr="004A751D" w:rsidRDefault="001049CC" w:rsidP="00BC6E86">
            <w:pPr>
              <w:pStyle w:val="af0"/>
            </w:pPr>
            <w:r>
              <w:t>-</w:t>
            </w:r>
            <w:r w:rsidRPr="0029279D">
              <w:t xml:space="preserve"> усвоить, как выполнение или нарушение заповедей влияет на внутренний мир человека.</w:t>
            </w:r>
          </w:p>
        </w:tc>
        <w:tc>
          <w:tcPr>
            <w:tcW w:w="5670" w:type="dxa"/>
          </w:tcPr>
          <w:p w:rsidR="001049CC" w:rsidRDefault="001049CC" w:rsidP="00BC6E86">
            <w:pPr>
              <w:pStyle w:val="af0"/>
              <w:rPr>
                <w:bCs/>
                <w:iCs/>
              </w:rPr>
            </w:pPr>
            <w:r>
              <w:t>Знать и понимать  заповеди Божии.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Pr="00EE5279" w:rsidRDefault="001049CC" w:rsidP="00BC6E86">
            <w:pPr>
              <w:pStyle w:val="af0"/>
            </w:pPr>
            <w:r w:rsidRPr="00EE5279">
              <w:rPr>
                <w:bCs/>
              </w:rPr>
              <w:t>Сопоставлять</w:t>
            </w:r>
            <w:r w:rsidRPr="00EE5279">
              <w:t xml:space="preserve"> информацию, полученную из текста учебного пособия и из других источников.</w:t>
            </w:r>
          </w:p>
          <w:p w:rsidR="001049CC" w:rsidRPr="00EE5279" w:rsidRDefault="001049CC" w:rsidP="00BC6E86">
            <w:pPr>
              <w:pStyle w:val="af0"/>
            </w:pPr>
            <w:r w:rsidRPr="00EE5279">
              <w:rPr>
                <w:bCs/>
              </w:rPr>
              <w:t xml:space="preserve">Строить </w:t>
            </w:r>
            <w:r w:rsidRPr="00EE5279">
              <w:t>логическую цепь рассуждений на основании сведений, полученных из исторических и литературных источников.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4A751D" w:rsidRDefault="001049CC" w:rsidP="00BC6E86">
            <w:pPr>
              <w:pStyle w:val="af0"/>
            </w:pPr>
            <w:r>
              <w:t>Раскрашивание рисунка  в тетради.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14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Построение скинии. Путь к земле обетованной</w:t>
            </w:r>
          </w:p>
        </w:tc>
        <w:tc>
          <w:tcPr>
            <w:tcW w:w="5245" w:type="dxa"/>
          </w:tcPr>
          <w:p w:rsidR="001049CC" w:rsidRPr="00160BC2" w:rsidRDefault="00160BC2" w:rsidP="00BC6E86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повествование о построение скинии и о п</w:t>
            </w:r>
            <w:r>
              <w:t>утешествии в землю обетованную</w:t>
            </w:r>
            <w:r w:rsidR="001049CC" w:rsidRPr="00516A1A">
              <w:rPr>
                <w:bCs/>
                <w:i/>
                <w:iCs/>
              </w:rPr>
              <w:t>:</w:t>
            </w:r>
          </w:p>
          <w:p w:rsidR="001049CC" w:rsidRDefault="00160BC2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 построение скинии и о путешествии в землю обетованную.</w:t>
            </w:r>
          </w:p>
          <w:p w:rsidR="001049CC" w:rsidRDefault="001049CC" w:rsidP="00760965">
            <w:pPr>
              <w:pStyle w:val="af0"/>
            </w:pPr>
            <w:r w:rsidRPr="00516A1A">
              <w:t xml:space="preserve"> -</w:t>
            </w:r>
            <w:r w:rsidR="00160BC2">
              <w:t>получить</w:t>
            </w:r>
            <w:r>
              <w:t xml:space="preserve"> представление о скинии: ее устройство, предназначение среди народа. </w:t>
            </w:r>
          </w:p>
          <w:p w:rsidR="001049CC" w:rsidRPr="004A751D" w:rsidRDefault="001049CC" w:rsidP="00760965">
            <w:pPr>
              <w:pStyle w:val="af0"/>
            </w:pPr>
            <w:r>
              <w:t>- изготовление макета скинии.</w:t>
            </w:r>
          </w:p>
        </w:tc>
        <w:tc>
          <w:tcPr>
            <w:tcW w:w="5670" w:type="dxa"/>
          </w:tcPr>
          <w:p w:rsidR="001049CC" w:rsidRDefault="001049CC" w:rsidP="00BC6E86">
            <w:pPr>
              <w:pStyle w:val="af0"/>
            </w:pPr>
            <w:r>
              <w:t xml:space="preserve">Запомнить библейское повествование о построение скинии и о путешествии в землю обетованную. </w:t>
            </w:r>
          </w:p>
          <w:p w:rsidR="001049CC" w:rsidRDefault="001049CC" w:rsidP="00BC6E86">
            <w:pPr>
              <w:pStyle w:val="af0"/>
            </w:pPr>
            <w:r>
              <w:t>Просмотр отрывка из фильма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</w:pPr>
            <w:r>
              <w:t>Выполнение задания: изготовление макета скинии (коллективная работа)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</w:tc>
      </w:tr>
      <w:tr w:rsidR="001049CC" w:rsidTr="006E7945">
        <w:trPr>
          <w:trHeight w:val="629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E54EAC"/>
        </w:tc>
        <w:tc>
          <w:tcPr>
            <w:tcW w:w="1418" w:type="dxa"/>
          </w:tcPr>
          <w:p w:rsidR="001049CC" w:rsidRDefault="001049CC" w:rsidP="00E54EAC">
            <w:r>
              <w:t>Сорокалетнее странствование</w:t>
            </w:r>
          </w:p>
        </w:tc>
        <w:tc>
          <w:tcPr>
            <w:tcW w:w="5245" w:type="dxa"/>
          </w:tcPr>
          <w:p w:rsidR="001049CC" w:rsidRPr="00160BC2" w:rsidRDefault="00160BC2" w:rsidP="00BC6E86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повествование о сорокалетнем странствовании</w:t>
            </w:r>
            <w:r w:rsidR="00CA7BA0">
              <w:t>:</w:t>
            </w:r>
          </w:p>
          <w:p w:rsidR="001049CC" w:rsidRDefault="001049CC" w:rsidP="00BC6E86">
            <w:pPr>
              <w:pStyle w:val="af0"/>
            </w:pPr>
            <w:r w:rsidRPr="00516A1A">
              <w:t>- познакомить учащихс</w:t>
            </w:r>
            <w:r>
              <w:t>я с библейским повествованием о сорокалетнем странствовании израильтян по пустыни.</w:t>
            </w:r>
          </w:p>
          <w:p w:rsidR="001049CC" w:rsidRPr="004A751D" w:rsidRDefault="001049CC" w:rsidP="004F2DB9">
            <w:pPr>
              <w:pStyle w:val="af0"/>
            </w:pPr>
            <w:r w:rsidRPr="00516A1A">
              <w:t xml:space="preserve"> -</w:t>
            </w:r>
            <w:r>
              <w:t>основные символы и их значение: Жезл Аарона, Медный змей.</w:t>
            </w:r>
          </w:p>
          <w:p w:rsidR="001049CC" w:rsidRPr="004A751D" w:rsidRDefault="001049CC" w:rsidP="00BC6E86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BC6E86">
            <w:pPr>
              <w:pStyle w:val="af0"/>
            </w:pPr>
            <w:r>
              <w:t>Запомнить библейское повествование о сорокалетнем странствовании израильтян по пустыни. Просмотр отрывка из фильма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4F2DB9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  <w:p w:rsidR="001049CC" w:rsidRDefault="001049CC" w:rsidP="004F2DB9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9279D" w:rsidRDefault="001049CC" w:rsidP="004F2DB9">
            <w:pPr>
              <w:pStyle w:val="af0"/>
              <w:rPr>
                <w:bCs/>
              </w:rPr>
            </w:pPr>
            <w:r>
              <w:t>Раскрашивание рисунка  в тетради.</w:t>
            </w:r>
          </w:p>
        </w:tc>
      </w:tr>
      <w:tr w:rsidR="001049CC" w:rsidTr="006E7945">
        <w:trPr>
          <w:trHeight w:val="553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16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Завоевание земли обетованной</w:t>
            </w:r>
          </w:p>
        </w:tc>
        <w:tc>
          <w:tcPr>
            <w:tcW w:w="5245" w:type="dxa"/>
          </w:tcPr>
          <w:p w:rsidR="001049CC" w:rsidRPr="00CA7BA0" w:rsidRDefault="00CA7BA0" w:rsidP="00BC6E86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повествование о сорокалетнем странствовании</w:t>
            </w:r>
            <w:r>
              <w:t>:</w:t>
            </w:r>
          </w:p>
          <w:p w:rsidR="001049CC" w:rsidRDefault="00CA7BA0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сорокалетнем странствовании израильтян по пустыни.</w:t>
            </w:r>
          </w:p>
          <w:p w:rsidR="001049CC" w:rsidRPr="004A751D" w:rsidRDefault="001049CC" w:rsidP="00BC6E86">
            <w:pPr>
              <w:pStyle w:val="af0"/>
            </w:pPr>
            <w:r w:rsidRPr="00516A1A">
              <w:t xml:space="preserve"> -</w:t>
            </w:r>
            <w:r>
              <w:t>основные символы и их значение: Жезл Аарона, Медный змей.</w:t>
            </w:r>
          </w:p>
          <w:p w:rsidR="001049CC" w:rsidRPr="004A751D" w:rsidRDefault="001049CC" w:rsidP="00BC6E86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BC6E86">
            <w:pPr>
              <w:pStyle w:val="af0"/>
            </w:pPr>
            <w:r>
              <w:t xml:space="preserve">Запомнить библейское повествование о сорокалетнем странствовании израильтян по пустыни. </w:t>
            </w:r>
          </w:p>
          <w:p w:rsidR="001049CC" w:rsidRDefault="001049CC" w:rsidP="00BC6E86">
            <w:pPr>
              <w:pStyle w:val="af0"/>
              <w:rPr>
                <w:bCs/>
                <w:iCs/>
              </w:rPr>
            </w:pPr>
            <w:r>
              <w:t>Просмотр отрывка из фильма «Взятие Иерихона»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4F2DB9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  <w:p w:rsidR="001049CC" w:rsidRDefault="001049CC" w:rsidP="004F2DB9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9279D" w:rsidRDefault="001049CC" w:rsidP="004F2DB9">
            <w:pPr>
              <w:pStyle w:val="af0"/>
              <w:rPr>
                <w:bCs/>
              </w:rPr>
            </w:pPr>
            <w:r>
              <w:t>Раскрашивание рисунка  в тетради.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E54EAC"/>
        </w:tc>
        <w:tc>
          <w:tcPr>
            <w:tcW w:w="1418" w:type="dxa"/>
          </w:tcPr>
          <w:p w:rsidR="001049CC" w:rsidRDefault="001049CC" w:rsidP="00E54EAC">
            <w:r>
              <w:t>Судьи. Девора,  Гедеон</w:t>
            </w:r>
          </w:p>
        </w:tc>
        <w:tc>
          <w:tcPr>
            <w:tcW w:w="5245" w:type="dxa"/>
          </w:tcPr>
          <w:p w:rsidR="001049CC" w:rsidRPr="00CA7BA0" w:rsidRDefault="00CA7BA0" w:rsidP="00BC6E86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</w:t>
            </w:r>
            <w:r>
              <w:t>е повествование о периоде судей:</w:t>
            </w:r>
          </w:p>
          <w:p w:rsidR="001049CC" w:rsidRDefault="00CA7BA0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периоде судей: Девора,  Гедеон.</w:t>
            </w:r>
          </w:p>
          <w:p w:rsidR="001049CC" w:rsidRPr="004A751D" w:rsidRDefault="001049CC" w:rsidP="00BC6E86">
            <w:pPr>
              <w:pStyle w:val="af0"/>
            </w:pPr>
          </w:p>
          <w:p w:rsidR="001049CC" w:rsidRPr="004A751D" w:rsidRDefault="001049CC" w:rsidP="00BC6E86">
            <w:pPr>
              <w:pStyle w:val="af0"/>
            </w:pPr>
          </w:p>
        </w:tc>
        <w:tc>
          <w:tcPr>
            <w:tcW w:w="5670" w:type="dxa"/>
          </w:tcPr>
          <w:p w:rsidR="001049CC" w:rsidRPr="004F2DB9" w:rsidRDefault="001049CC" w:rsidP="00BC6E86">
            <w:pPr>
              <w:pStyle w:val="af0"/>
            </w:pPr>
            <w:r>
              <w:t xml:space="preserve">Запомнить библейское повествование о периоде судей. 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</w:t>
            </w:r>
            <w:r>
              <w:rPr>
                <w:bCs/>
              </w:rPr>
              <w:t>: «Почему получив во владение богатую землю, люди вскоре стали забывать о Боге.»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>
              <w:t>Раскрашивание рисунка  в тетради.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18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E54EAC"/>
        </w:tc>
        <w:tc>
          <w:tcPr>
            <w:tcW w:w="1418" w:type="dxa"/>
          </w:tcPr>
          <w:p w:rsidR="001049CC" w:rsidRDefault="001049CC" w:rsidP="00E54EAC">
            <w:r>
              <w:t xml:space="preserve">Самсон, первосвященник и судья Илий, Самуил. </w:t>
            </w:r>
          </w:p>
        </w:tc>
        <w:tc>
          <w:tcPr>
            <w:tcW w:w="5245" w:type="dxa"/>
          </w:tcPr>
          <w:p w:rsidR="001049CC" w:rsidRPr="00CA7BA0" w:rsidRDefault="00CA7BA0" w:rsidP="00BC6E86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повествование о периоде судей</w:t>
            </w:r>
            <w:r>
              <w:t>:</w:t>
            </w:r>
          </w:p>
          <w:p w:rsidR="001049CC" w:rsidRDefault="00496959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периоде судей: Самсон, первосвященник и судья Илий, Самуил.</w:t>
            </w:r>
          </w:p>
          <w:p w:rsidR="001049CC" w:rsidRPr="004A751D" w:rsidRDefault="001049CC" w:rsidP="00BC6E86">
            <w:pPr>
              <w:pStyle w:val="af0"/>
            </w:pPr>
          </w:p>
          <w:p w:rsidR="001049CC" w:rsidRPr="004A751D" w:rsidRDefault="001049CC" w:rsidP="00BC6E86">
            <w:pPr>
              <w:pStyle w:val="af0"/>
            </w:pPr>
          </w:p>
        </w:tc>
        <w:tc>
          <w:tcPr>
            <w:tcW w:w="5670" w:type="dxa"/>
          </w:tcPr>
          <w:p w:rsidR="001049CC" w:rsidRPr="004F2DB9" w:rsidRDefault="001049CC" w:rsidP="00BC6E86">
            <w:pPr>
              <w:pStyle w:val="af0"/>
            </w:pPr>
            <w:r>
              <w:t xml:space="preserve">Запомнить библейское повествование о периоде судей. 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>
              <w:rPr>
                <w:bCs/>
              </w:rPr>
              <w:t>Б</w:t>
            </w:r>
            <w:r w:rsidRPr="00861F3D">
              <w:rPr>
                <w:bCs/>
              </w:rPr>
              <w:t>есед</w:t>
            </w:r>
            <w:r>
              <w:rPr>
                <w:bCs/>
              </w:rPr>
              <w:t>а «обсуждения-размышления»: Как ты понимаешь слова, сказанные Богом Самуилу «…не тебя они отвергли, но отвергли Меня, чтоб Я не царствовал над ними»?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>
              <w:t>Раскрашивание рисунка  в тетради.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19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История Руфи. Как хранить мир в семье?</w:t>
            </w:r>
          </w:p>
        </w:tc>
        <w:tc>
          <w:tcPr>
            <w:tcW w:w="5245" w:type="dxa"/>
            <w:vAlign w:val="center"/>
          </w:tcPr>
          <w:p w:rsidR="001049CC" w:rsidRPr="00760965" w:rsidRDefault="00496959" w:rsidP="00760965">
            <w:pPr>
              <w:pStyle w:val="af0"/>
            </w:pPr>
            <w:r>
              <w:t>Иметь</w:t>
            </w:r>
            <w:r w:rsidR="001049CC" w:rsidRPr="00760965">
              <w:t xml:space="preserve"> представление о христианском понимании семь</w:t>
            </w:r>
            <w:r>
              <w:t>и:</w:t>
            </w:r>
          </w:p>
          <w:p w:rsidR="001049CC" w:rsidRPr="00760965" w:rsidRDefault="001049CC" w:rsidP="00760965">
            <w:pPr>
              <w:pStyle w:val="af0"/>
            </w:pPr>
            <w:r>
              <w:t>-</w:t>
            </w:r>
            <w:r w:rsidRPr="00760965">
              <w:t xml:space="preserve"> познакомиться сособенностями семейных традиций в православной культуре.</w:t>
            </w:r>
          </w:p>
          <w:p w:rsidR="001049CC" w:rsidRPr="00760965" w:rsidRDefault="001049CC" w:rsidP="00760965">
            <w:pPr>
              <w:pStyle w:val="af0"/>
            </w:pPr>
            <w:r>
              <w:t>-</w:t>
            </w:r>
            <w:r w:rsidRPr="00760965">
              <w:t xml:space="preserve"> понять, какие качества необходимы жениху и невесте для создания христианской семьи (любовь, решимость подарить себя друг другу, готовность все претерпеть ради сохранения семьи, верность);</w:t>
            </w:r>
          </w:p>
          <w:p w:rsidR="001049CC" w:rsidRPr="00760965" w:rsidRDefault="001049CC" w:rsidP="00760965">
            <w:pPr>
              <w:pStyle w:val="af0"/>
            </w:pPr>
            <w:r>
              <w:t>-</w:t>
            </w:r>
            <w:r w:rsidRPr="00760965">
              <w:t xml:space="preserve"> усвоить, что означает выражение «но</w:t>
            </w:r>
            <w:r w:rsidRPr="00760965">
              <w:rPr>
                <w:snapToGrid w:val="0"/>
              </w:rPr>
              <w:t>сите бремена друг друга»</w:t>
            </w:r>
          </w:p>
        </w:tc>
        <w:tc>
          <w:tcPr>
            <w:tcW w:w="5670" w:type="dxa"/>
          </w:tcPr>
          <w:p w:rsidR="001049CC" w:rsidRPr="00760965" w:rsidRDefault="001049CC" w:rsidP="00760965">
            <w:pPr>
              <w:pStyle w:val="af0"/>
            </w:pPr>
            <w:r w:rsidRPr="00760965">
              <w:rPr>
                <w:iCs/>
              </w:rPr>
              <w:t>Видетьиуметь объяснять</w:t>
            </w:r>
            <w:r w:rsidRPr="00760965">
              <w:t xml:space="preserve"> взаимосвязь между понятиями «старание», «усердие», «трудолюбие».</w:t>
            </w:r>
          </w:p>
          <w:p w:rsidR="001049CC" w:rsidRPr="00760965" w:rsidRDefault="001049CC" w:rsidP="00760965">
            <w:pPr>
              <w:pStyle w:val="af0"/>
            </w:pPr>
            <w:r w:rsidRPr="00760965">
              <w:t>Замечать в окружающей жизни примеры проявления трудолюбия.</w:t>
            </w:r>
          </w:p>
          <w:p w:rsidR="001049CC" w:rsidRPr="00760965" w:rsidRDefault="001049CC" w:rsidP="00760965">
            <w:pPr>
              <w:pStyle w:val="af0"/>
            </w:pPr>
            <w:r w:rsidRPr="00760965">
              <w:rPr>
                <w:iCs/>
              </w:rPr>
              <w:t>Подбирать и объяснять</w:t>
            </w:r>
            <w:r w:rsidRPr="00760965">
              <w:t xml:space="preserve"> пословицы и поговорки на тему о трудолюбии, лени и праздности.</w:t>
            </w:r>
          </w:p>
          <w:p w:rsidR="001049CC" w:rsidRDefault="001049CC" w:rsidP="00FB323A">
            <w:pPr>
              <w:pStyle w:val="af0"/>
            </w:pPr>
            <w:r w:rsidRPr="00FB323A">
              <w:t>Прослушать рассказ «Настя, дочь кондуктора»</w:t>
            </w:r>
            <w:r>
              <w:t xml:space="preserve"> Выполнение задания в тетради. </w:t>
            </w:r>
          </w:p>
          <w:p w:rsidR="001049CC" w:rsidRPr="00FB323A" w:rsidRDefault="001049CC" w:rsidP="00FB323A">
            <w:r>
              <w:t>Раскрашивание рисунка  в тетради.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Царь Саул.</w:t>
            </w:r>
          </w:p>
        </w:tc>
        <w:tc>
          <w:tcPr>
            <w:tcW w:w="5245" w:type="dxa"/>
          </w:tcPr>
          <w:p w:rsidR="001049CC" w:rsidRPr="00496959" w:rsidRDefault="00496959" w:rsidP="00BC6E86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 xml:space="preserve">иблейское повествование </w:t>
            </w:r>
            <w:r>
              <w:t>о первом израильском царе Сауле:</w:t>
            </w:r>
          </w:p>
          <w:p w:rsidR="001049CC" w:rsidRDefault="00496959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первом израильском царе Сауле.</w:t>
            </w:r>
          </w:p>
          <w:p w:rsidR="001049CC" w:rsidRDefault="00496959" w:rsidP="00BC6E86">
            <w:pPr>
              <w:pStyle w:val="af0"/>
            </w:pPr>
            <w:r>
              <w:t>-увидеть</w:t>
            </w:r>
            <w:r w:rsidR="001049CC">
              <w:t xml:space="preserve"> на его примере пагубное самоволие.</w:t>
            </w:r>
          </w:p>
          <w:p w:rsidR="001049CC" w:rsidRPr="004A751D" w:rsidRDefault="001049CC" w:rsidP="00BC6E86">
            <w:pPr>
              <w:pStyle w:val="af0"/>
            </w:pPr>
          </w:p>
          <w:p w:rsidR="001049CC" w:rsidRPr="004A751D" w:rsidRDefault="001049CC" w:rsidP="00BC6E86">
            <w:pPr>
              <w:pStyle w:val="af0"/>
            </w:pPr>
          </w:p>
        </w:tc>
        <w:tc>
          <w:tcPr>
            <w:tcW w:w="5670" w:type="dxa"/>
          </w:tcPr>
          <w:p w:rsidR="001049CC" w:rsidRPr="004F2DB9" w:rsidRDefault="001049CC" w:rsidP="00BC6E86">
            <w:pPr>
              <w:pStyle w:val="af0"/>
            </w:pPr>
            <w:r>
              <w:t xml:space="preserve">Запомнить библейское повествование о  первом израильском царе Сауле. 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FB323A">
            <w:pPr>
              <w:pStyle w:val="af0"/>
            </w:pPr>
            <w:r>
              <w:t xml:space="preserve">Выполнение задания в тетради. </w:t>
            </w:r>
          </w:p>
          <w:p w:rsidR="001049CC" w:rsidRDefault="001049CC" w:rsidP="00FB323A">
            <w:pPr>
              <w:pStyle w:val="af0"/>
              <w:rPr>
                <w:bCs/>
              </w:rPr>
            </w:pPr>
            <w:r>
              <w:rPr>
                <w:bCs/>
              </w:rPr>
              <w:t>Б</w:t>
            </w:r>
            <w:r w:rsidRPr="00861F3D">
              <w:rPr>
                <w:bCs/>
              </w:rPr>
              <w:t>есед</w:t>
            </w:r>
            <w:r>
              <w:rPr>
                <w:bCs/>
              </w:rPr>
              <w:t xml:space="preserve">а «обсуждения-размышления»: «Нужны ли заповеди в современном мире» </w:t>
            </w:r>
          </w:p>
          <w:p w:rsidR="001049CC" w:rsidRPr="0029279D" w:rsidRDefault="001049CC" w:rsidP="00FB323A">
            <w:pPr>
              <w:pStyle w:val="af0"/>
              <w:rPr>
                <w:bCs/>
              </w:rPr>
            </w:pPr>
            <w:r>
              <w:t>Раскрашивание рисунка  в тетради.</w:t>
            </w:r>
          </w:p>
        </w:tc>
      </w:tr>
      <w:tr w:rsidR="001049CC" w:rsidTr="006E7945">
        <w:trPr>
          <w:trHeight w:val="268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Царь Давид.</w:t>
            </w:r>
          </w:p>
        </w:tc>
        <w:tc>
          <w:tcPr>
            <w:tcW w:w="5245" w:type="dxa"/>
          </w:tcPr>
          <w:p w:rsidR="001049CC" w:rsidRPr="00496959" w:rsidRDefault="00496959" w:rsidP="00BC6E86">
            <w:pPr>
              <w:pStyle w:val="af0"/>
              <w:rPr>
                <w:b/>
              </w:rPr>
            </w:pPr>
            <w:r>
              <w:t>Знать библейское повествование о царе Давиде:</w:t>
            </w:r>
          </w:p>
          <w:p w:rsidR="001049CC" w:rsidRDefault="00496959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царе Давиде.</w:t>
            </w:r>
          </w:p>
          <w:p w:rsidR="001049CC" w:rsidRPr="004A751D" w:rsidRDefault="001049CC" w:rsidP="00BC6E86">
            <w:pPr>
              <w:pStyle w:val="af0"/>
            </w:pPr>
          </w:p>
          <w:p w:rsidR="001049CC" w:rsidRPr="004A751D" w:rsidRDefault="001049CC" w:rsidP="00BC6E86">
            <w:pPr>
              <w:pStyle w:val="af0"/>
            </w:pPr>
          </w:p>
        </w:tc>
        <w:tc>
          <w:tcPr>
            <w:tcW w:w="5670" w:type="dxa"/>
          </w:tcPr>
          <w:p w:rsidR="001049CC" w:rsidRPr="004F2DB9" w:rsidRDefault="001049CC" w:rsidP="00BC6E86">
            <w:pPr>
              <w:pStyle w:val="af0"/>
            </w:pPr>
            <w:r>
              <w:t xml:space="preserve">Запомнить библейское повествование о  царе Давиде. </w:t>
            </w:r>
          </w:p>
          <w:p w:rsidR="001049CC" w:rsidRDefault="001049CC" w:rsidP="00BC6E86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>
              <w:rPr>
                <w:bCs/>
              </w:rPr>
              <w:t>Б</w:t>
            </w:r>
            <w:r w:rsidRPr="00861F3D">
              <w:rPr>
                <w:bCs/>
              </w:rPr>
              <w:t>есед</w:t>
            </w:r>
            <w:r>
              <w:rPr>
                <w:bCs/>
              </w:rPr>
              <w:t xml:space="preserve">а «обсуждения-размышления»: «В наше время многие хотят быть сильными. Подумай,  в чем была сила Давида, победившего Голиафа?»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22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Царь Соломон. Построение Храма.</w:t>
            </w:r>
          </w:p>
        </w:tc>
        <w:tc>
          <w:tcPr>
            <w:tcW w:w="5245" w:type="dxa"/>
          </w:tcPr>
          <w:p w:rsidR="001049CC" w:rsidRPr="00496959" w:rsidRDefault="00496959" w:rsidP="00BC6E86">
            <w:pPr>
              <w:pStyle w:val="af0"/>
              <w:rPr>
                <w:b/>
              </w:rPr>
            </w:pPr>
            <w:r>
              <w:t>Знать библейское повествование о царе Соломоне:</w:t>
            </w:r>
          </w:p>
          <w:p w:rsidR="001049CC" w:rsidRDefault="00496959" w:rsidP="00BC6E86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царе Соломоне.</w:t>
            </w:r>
          </w:p>
          <w:p w:rsidR="001049CC" w:rsidRDefault="001049CC" w:rsidP="00BC6E86">
            <w:pPr>
              <w:pStyle w:val="af0"/>
            </w:pPr>
            <w:r>
              <w:t>- мудрость царя.</w:t>
            </w:r>
          </w:p>
          <w:p w:rsidR="001049CC" w:rsidRDefault="00496959" w:rsidP="00BC6E86">
            <w:pPr>
              <w:pStyle w:val="af0"/>
            </w:pPr>
            <w:r>
              <w:t>- познакомиться</w:t>
            </w:r>
            <w:r w:rsidR="001049CC">
              <w:t xml:space="preserve"> с построением первого Храма.</w:t>
            </w:r>
          </w:p>
          <w:p w:rsidR="001049CC" w:rsidRPr="004A751D" w:rsidRDefault="00496959" w:rsidP="00BC6E86">
            <w:pPr>
              <w:pStyle w:val="af0"/>
            </w:pPr>
            <w:r>
              <w:t>-увидеть</w:t>
            </w:r>
            <w:r w:rsidR="001049CC">
              <w:t xml:space="preserve"> пагубность чрезмерного увлечения житейскими делами и удовольствиями для духовной жизни.</w:t>
            </w:r>
          </w:p>
        </w:tc>
        <w:tc>
          <w:tcPr>
            <w:tcW w:w="5670" w:type="dxa"/>
          </w:tcPr>
          <w:p w:rsidR="001049CC" w:rsidRPr="004F2DB9" w:rsidRDefault="001049CC" w:rsidP="00BC6E86">
            <w:pPr>
              <w:pStyle w:val="af0"/>
            </w:pPr>
            <w:r>
              <w:t xml:space="preserve">Запомнить библейское повествование о царь Соломоне. </w:t>
            </w:r>
          </w:p>
          <w:p w:rsidR="001049CC" w:rsidRDefault="001049CC" w:rsidP="00BC6E86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BC6E86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BC6E86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BC6E86">
            <w:pPr>
              <w:pStyle w:val="af0"/>
            </w:pPr>
            <w:r>
              <w:t xml:space="preserve">Выполнение задания в тетради. Прочитать и понять первый псалом царя Давида. </w:t>
            </w:r>
          </w:p>
          <w:p w:rsidR="001049CC" w:rsidRPr="0029279D" w:rsidRDefault="001049CC" w:rsidP="00BC6E86">
            <w:pPr>
              <w:pStyle w:val="af0"/>
              <w:rPr>
                <w:bCs/>
              </w:rPr>
            </w:pPr>
            <w:r>
              <w:rPr>
                <w:bCs/>
              </w:rPr>
              <w:t>Б</w:t>
            </w:r>
            <w:r w:rsidRPr="00861F3D">
              <w:rPr>
                <w:bCs/>
              </w:rPr>
              <w:t>есед</w:t>
            </w:r>
            <w:r>
              <w:rPr>
                <w:bCs/>
              </w:rPr>
              <w:t>а «обсуждения-размышления»: «Подумай, какого бы друга, ты больше хотел иметь: который много знает или который тебе верен».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E54EAC"/>
        </w:tc>
        <w:tc>
          <w:tcPr>
            <w:tcW w:w="1418" w:type="dxa"/>
          </w:tcPr>
          <w:p w:rsidR="001049CC" w:rsidRDefault="001049CC" w:rsidP="00E54EAC">
            <w:r>
              <w:t>Разделение царства. Падение царств Израильского и Иудейского</w:t>
            </w:r>
          </w:p>
        </w:tc>
        <w:tc>
          <w:tcPr>
            <w:tcW w:w="5245" w:type="dxa"/>
          </w:tcPr>
          <w:p w:rsidR="001049CC" w:rsidRPr="00496959" w:rsidRDefault="00496959" w:rsidP="00547A61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повествование о разделении цар</w:t>
            </w:r>
            <w:r>
              <w:t>ства Израильского и Иудейского:</w:t>
            </w:r>
          </w:p>
          <w:p w:rsidR="001049CC" w:rsidRDefault="00496959" w:rsidP="0007071B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разделении царства Израильского и Иудейского. </w:t>
            </w:r>
          </w:p>
          <w:p w:rsidR="001049CC" w:rsidRDefault="001049CC" w:rsidP="0007071B">
            <w:pPr>
              <w:pStyle w:val="af0"/>
            </w:pPr>
            <w:r>
              <w:t>-раскрыть причины разделения народов, неприязненных отношений между отдельными людьми.</w:t>
            </w:r>
          </w:p>
          <w:p w:rsidR="001049CC" w:rsidRPr="004A751D" w:rsidRDefault="001049CC" w:rsidP="0007071B">
            <w:pPr>
              <w:pStyle w:val="af0"/>
            </w:pPr>
            <w:r>
              <w:t>- Вавилонский плен.</w:t>
            </w:r>
          </w:p>
        </w:tc>
        <w:tc>
          <w:tcPr>
            <w:tcW w:w="5670" w:type="dxa"/>
          </w:tcPr>
          <w:p w:rsidR="001049CC" w:rsidRPr="004F2DB9" w:rsidRDefault="001049CC" w:rsidP="00547A61">
            <w:pPr>
              <w:pStyle w:val="af0"/>
            </w:pPr>
            <w:r>
              <w:t xml:space="preserve">Запомнить библейское повествование о разделении царства Израильского и Иудейского. 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Default="001049CC" w:rsidP="00547A61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547A61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Pr="0029279D" w:rsidRDefault="001049CC" w:rsidP="00547A61">
            <w:pPr>
              <w:pStyle w:val="af0"/>
              <w:rPr>
                <w:bCs/>
              </w:rPr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24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Пророческое служение. Пророк Елисей.</w:t>
            </w:r>
          </w:p>
        </w:tc>
        <w:tc>
          <w:tcPr>
            <w:tcW w:w="5245" w:type="dxa"/>
          </w:tcPr>
          <w:p w:rsidR="001049CC" w:rsidRPr="00496959" w:rsidRDefault="00496959" w:rsidP="00547A61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повествование о пророк</w:t>
            </w:r>
            <w:r>
              <w:t>е Елисее:</w:t>
            </w:r>
          </w:p>
          <w:p w:rsidR="001049CC" w:rsidRDefault="00496959" w:rsidP="00547A61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пророк Елисее.</w:t>
            </w:r>
          </w:p>
          <w:p w:rsidR="001049CC" w:rsidRPr="004A751D" w:rsidRDefault="001049CC" w:rsidP="0007071B">
            <w:pPr>
              <w:pStyle w:val="af0"/>
            </w:pPr>
            <w:r>
              <w:t>-более г</w:t>
            </w:r>
            <w:r w:rsidR="00496959">
              <w:t>лубоко раскрыть суть пророческого</w:t>
            </w:r>
            <w:r>
              <w:t xml:space="preserve"> служение.</w:t>
            </w:r>
          </w:p>
          <w:p w:rsidR="001049CC" w:rsidRPr="004A751D" w:rsidRDefault="001049CC" w:rsidP="00547A61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547A61">
            <w:pPr>
              <w:pStyle w:val="af0"/>
            </w:pPr>
            <w:r>
              <w:t>Понять, что такое пророческое служение.</w:t>
            </w:r>
          </w:p>
          <w:p w:rsidR="001049CC" w:rsidRPr="004F2DB9" w:rsidRDefault="001049CC" w:rsidP="00547A61">
            <w:pPr>
              <w:pStyle w:val="af0"/>
            </w:pPr>
            <w:r>
              <w:t xml:space="preserve">Запомнить библейское повествование о пророк Елисее. </w:t>
            </w:r>
          </w:p>
          <w:p w:rsidR="001049CC" w:rsidRDefault="001049CC" w:rsidP="0007071B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547A61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Pr="0029279D" w:rsidRDefault="001049CC" w:rsidP="00547A61">
            <w:pPr>
              <w:pStyle w:val="af0"/>
              <w:rPr>
                <w:bCs/>
              </w:rPr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Пророки Иона и Исаия.</w:t>
            </w:r>
          </w:p>
        </w:tc>
        <w:tc>
          <w:tcPr>
            <w:tcW w:w="5245" w:type="dxa"/>
          </w:tcPr>
          <w:p w:rsidR="001049CC" w:rsidRPr="00496959" w:rsidRDefault="00496959" w:rsidP="00547A61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</w:t>
            </w:r>
            <w:r>
              <w:t>ование о пророках  Ионе и Исаии:</w:t>
            </w:r>
          </w:p>
          <w:p w:rsidR="001049CC" w:rsidRDefault="00496959" w:rsidP="00547A61">
            <w:pPr>
              <w:pStyle w:val="af0"/>
            </w:pPr>
            <w:r>
              <w:t xml:space="preserve">- познакомиться </w:t>
            </w:r>
            <w:r w:rsidR="001049CC">
              <w:t>с библейским повествованием о пророках  Ионе и Исаии.</w:t>
            </w:r>
          </w:p>
          <w:p w:rsidR="001049CC" w:rsidRPr="004A751D" w:rsidRDefault="001049CC" w:rsidP="00547A61">
            <w:pPr>
              <w:pStyle w:val="af0"/>
            </w:pPr>
            <w:r>
              <w:t>-более г</w:t>
            </w:r>
            <w:r w:rsidR="00496959">
              <w:t>лубоко раскрыть суть пророческого служения</w:t>
            </w:r>
            <w:r>
              <w:t>.</w:t>
            </w:r>
          </w:p>
          <w:p w:rsidR="001049CC" w:rsidRPr="004A751D" w:rsidRDefault="001049CC" w:rsidP="00547A61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547A61">
            <w:pPr>
              <w:pStyle w:val="af0"/>
            </w:pPr>
            <w:r>
              <w:t>Понять, что такое пророческое служение.</w:t>
            </w:r>
          </w:p>
          <w:p w:rsidR="001049CC" w:rsidRPr="004F2DB9" w:rsidRDefault="001049CC" w:rsidP="00547A61">
            <w:pPr>
              <w:pStyle w:val="af0"/>
            </w:pPr>
            <w:r>
              <w:t xml:space="preserve">Запомнить библейское повествование о пророках  Ионе и Исаии. </w:t>
            </w:r>
          </w:p>
          <w:p w:rsidR="001049CC" w:rsidRDefault="001049CC" w:rsidP="00547A61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547A61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Pr="0007071B" w:rsidRDefault="001049CC" w:rsidP="00547A61">
            <w:pPr>
              <w:pStyle w:val="af0"/>
            </w:pPr>
            <w:r>
              <w:rPr>
                <w:bCs/>
              </w:rPr>
              <w:t>Б</w:t>
            </w:r>
            <w:r w:rsidRPr="00861F3D">
              <w:rPr>
                <w:bCs/>
              </w:rPr>
              <w:t>есед</w:t>
            </w:r>
            <w:r>
              <w:rPr>
                <w:bCs/>
              </w:rPr>
              <w:t>а «обсуждения-размышления»: «Хотел бы ты, чтобы пророк сказал тебе, что в своей жизни делаешь неправильно».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26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Пророк Даниил. Отроки в печи вавилонской.</w:t>
            </w:r>
          </w:p>
        </w:tc>
        <w:tc>
          <w:tcPr>
            <w:tcW w:w="5245" w:type="dxa"/>
          </w:tcPr>
          <w:p w:rsidR="001049CC" w:rsidRPr="00496959" w:rsidRDefault="00496959" w:rsidP="00547A61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 xml:space="preserve">иблейское </w:t>
            </w:r>
            <w:r>
              <w:t>повествование о пророке Данииле:</w:t>
            </w:r>
          </w:p>
          <w:p w:rsidR="001049CC" w:rsidRDefault="00496959" w:rsidP="00547A61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 пророке Данииле  и отроках Анании, Азарии и Мисаиле.</w:t>
            </w:r>
          </w:p>
          <w:p w:rsidR="001049CC" w:rsidRPr="004A751D" w:rsidRDefault="001049CC" w:rsidP="00547A61">
            <w:pPr>
              <w:pStyle w:val="af0"/>
            </w:pPr>
            <w:r>
              <w:t>-более глу</w:t>
            </w:r>
            <w:r w:rsidR="00496959">
              <w:t>боко раскрыть суть пророческого служения</w:t>
            </w:r>
            <w:r>
              <w:t>.</w:t>
            </w:r>
          </w:p>
          <w:p w:rsidR="001049CC" w:rsidRPr="004A751D" w:rsidRDefault="001049CC" w:rsidP="00547A61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547A61">
            <w:pPr>
              <w:pStyle w:val="af0"/>
            </w:pPr>
            <w:r>
              <w:t>Понять, что такое пророческое служение.</w:t>
            </w:r>
          </w:p>
          <w:p w:rsidR="001049CC" w:rsidRPr="004F2DB9" w:rsidRDefault="001049CC" w:rsidP="00547A61">
            <w:pPr>
              <w:pStyle w:val="af0"/>
            </w:pPr>
            <w:r>
              <w:t xml:space="preserve">Запомнить библейское повествование о пророке Данииле </w:t>
            </w:r>
          </w:p>
          <w:p w:rsidR="001049CC" w:rsidRDefault="001049CC" w:rsidP="00547A61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547A61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Pr="00250AF9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27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E54EAC"/>
        </w:tc>
        <w:tc>
          <w:tcPr>
            <w:tcW w:w="1418" w:type="dxa"/>
          </w:tcPr>
          <w:p w:rsidR="001049CC" w:rsidRDefault="001049CC" w:rsidP="00E54EAC">
            <w:r>
              <w:t>Возвращение иудеев из плена вавилонского. Построение второго Храма.</w:t>
            </w:r>
          </w:p>
        </w:tc>
        <w:tc>
          <w:tcPr>
            <w:tcW w:w="5245" w:type="dxa"/>
          </w:tcPr>
          <w:p w:rsidR="001049CC" w:rsidRPr="00BD1999" w:rsidRDefault="00BD1999" w:rsidP="00547A61">
            <w:pPr>
              <w:pStyle w:val="af0"/>
              <w:rPr>
                <w:b/>
              </w:rPr>
            </w:pPr>
            <w:r>
              <w:t>Знать б</w:t>
            </w:r>
            <w:r w:rsidR="001049CC">
              <w:t>иблейское повествование о возвращение иудеев из плена вавилонс</w:t>
            </w:r>
            <w:r>
              <w:t>кого и построении второго Храма:</w:t>
            </w:r>
          </w:p>
          <w:p w:rsidR="001049CC" w:rsidRDefault="00BD1999" w:rsidP="00547A61">
            <w:pPr>
              <w:pStyle w:val="af0"/>
            </w:pPr>
            <w:r>
              <w:t>- познакомиться</w:t>
            </w:r>
            <w:r w:rsidR="001049CC">
              <w:t xml:space="preserve"> с библейским повествованием о  возвращение иудеев из плена вавилонского и построении второго Храма.</w:t>
            </w:r>
          </w:p>
          <w:p w:rsidR="001049CC" w:rsidRPr="004A751D" w:rsidRDefault="001049CC" w:rsidP="00547A61">
            <w:pPr>
              <w:pStyle w:val="af0"/>
            </w:pPr>
            <w:r>
              <w:t>-более г</w:t>
            </w:r>
            <w:r w:rsidR="00BD1999">
              <w:t>лубоко раскрыть суть пророческого служения</w:t>
            </w:r>
            <w:r>
              <w:t>.</w:t>
            </w:r>
          </w:p>
          <w:p w:rsidR="001049CC" w:rsidRPr="004A751D" w:rsidRDefault="001049CC" w:rsidP="00547A61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547A61">
            <w:pPr>
              <w:pStyle w:val="af0"/>
            </w:pPr>
            <w:r>
              <w:t>Понять, что такое пророческое служение.</w:t>
            </w:r>
          </w:p>
          <w:p w:rsidR="001049CC" w:rsidRPr="004F2DB9" w:rsidRDefault="001049CC" w:rsidP="00547A61">
            <w:pPr>
              <w:pStyle w:val="af0"/>
            </w:pPr>
            <w:r>
              <w:t xml:space="preserve">Запомнить библейское повествование о возвращение иудеев из плена вавилонского и построении второго Храма. </w:t>
            </w:r>
          </w:p>
          <w:p w:rsidR="001049CC" w:rsidRDefault="001049CC" w:rsidP="00547A61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547A61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Pr="00250AF9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28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Религиозно-нравственное состояние евреев перед Пришествием Спасителя. Греческое владычество. Освободительная война под предводительством Маккавеев.</w:t>
            </w:r>
          </w:p>
        </w:tc>
        <w:tc>
          <w:tcPr>
            <w:tcW w:w="5245" w:type="dxa"/>
          </w:tcPr>
          <w:p w:rsidR="001049CC" w:rsidRPr="008F294C" w:rsidRDefault="008F294C" w:rsidP="00547A61">
            <w:pPr>
              <w:pStyle w:val="af0"/>
              <w:rPr>
                <w:b/>
              </w:rPr>
            </w:pPr>
            <w:r>
              <w:t>Знать</w:t>
            </w:r>
            <w:r w:rsidR="001049CC">
              <w:t>о религиозно-нравственном состоянии евре</w:t>
            </w:r>
            <w:r>
              <w:t>ев перед Пришествием Спасителя:</w:t>
            </w:r>
          </w:p>
          <w:p w:rsidR="001049CC" w:rsidRDefault="008F294C" w:rsidP="00547A61">
            <w:pPr>
              <w:pStyle w:val="af0"/>
            </w:pPr>
            <w:r>
              <w:t>- познакомиться</w:t>
            </w:r>
            <w:r w:rsidR="001049CC">
              <w:t xml:space="preserve"> с  религиозно-нравственным состоянием евреев перед Пришествием Спасителя. </w:t>
            </w:r>
          </w:p>
          <w:p w:rsidR="001049CC" w:rsidRDefault="008F294C" w:rsidP="00547A61">
            <w:pPr>
              <w:pStyle w:val="af0"/>
            </w:pPr>
            <w:r>
              <w:t>- увидеть</w:t>
            </w:r>
            <w:r w:rsidR="001049CC">
              <w:t xml:space="preserve"> образцы героического стояния в вере</w:t>
            </w:r>
          </w:p>
          <w:p w:rsidR="001049CC" w:rsidRPr="004A751D" w:rsidRDefault="001049CC" w:rsidP="00250AF9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547A61">
            <w:pPr>
              <w:pStyle w:val="af0"/>
            </w:pPr>
            <w:r>
              <w:t xml:space="preserve">Знать о религиозно-нравственным состоянием евреев перед Пришествием Спасителя. </w:t>
            </w:r>
          </w:p>
          <w:p w:rsidR="001049CC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250AF9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250AF9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50AF9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Отвечать</w:t>
            </w:r>
            <w:r w:rsidRPr="00861F3D">
              <w:rPr>
                <w:bCs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29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Духовно-нравственное состояние языческого мира перед Пришествием Иисуса Христа. Всеобщее ожидание Спасителя.</w:t>
            </w:r>
          </w:p>
        </w:tc>
        <w:tc>
          <w:tcPr>
            <w:tcW w:w="5245" w:type="dxa"/>
          </w:tcPr>
          <w:p w:rsidR="001049CC" w:rsidRPr="00516A1A" w:rsidRDefault="008F294C" w:rsidP="00547A61">
            <w:pPr>
              <w:pStyle w:val="af0"/>
            </w:pPr>
            <w:r>
              <w:t>Знать</w:t>
            </w:r>
            <w:r w:rsidR="001049CC">
              <w:t xml:space="preserve">о духовно -нравственном состоянии языческого мира </w:t>
            </w:r>
            <w:r>
              <w:t>перед Пришествием Иисуса Христа:</w:t>
            </w:r>
          </w:p>
          <w:p w:rsidR="001049CC" w:rsidRDefault="008F294C" w:rsidP="00547A61">
            <w:pPr>
              <w:pStyle w:val="af0"/>
            </w:pPr>
            <w:r>
              <w:t xml:space="preserve">- увидеть </w:t>
            </w:r>
            <w:r w:rsidR="001049CC">
              <w:t>бедственное духовно-нравственное состояние языческого мира перед Пришествием Иисуса Христа.</w:t>
            </w:r>
          </w:p>
          <w:p w:rsidR="001049CC" w:rsidRDefault="001049CC" w:rsidP="00547A61">
            <w:pPr>
              <w:pStyle w:val="af0"/>
            </w:pPr>
            <w:r>
              <w:t>-показать, что выход из  духовно-нравственного кризиса многими представителями языческого мира связывался с пришествием на землю Мессии.</w:t>
            </w:r>
          </w:p>
          <w:p w:rsidR="001049CC" w:rsidRPr="004A751D" w:rsidRDefault="001049CC" w:rsidP="00547A61">
            <w:pPr>
              <w:pStyle w:val="af0"/>
            </w:pPr>
          </w:p>
        </w:tc>
        <w:tc>
          <w:tcPr>
            <w:tcW w:w="5670" w:type="dxa"/>
          </w:tcPr>
          <w:p w:rsidR="001049CC" w:rsidRDefault="001049CC" w:rsidP="00547A61">
            <w:pPr>
              <w:pStyle w:val="af0"/>
            </w:pPr>
            <w:r>
              <w:t>Знать  о духовно -нравственном состоянии языческого мира перед Пришествием Иисуса Христа.</w:t>
            </w:r>
          </w:p>
          <w:p w:rsidR="001049CC" w:rsidRDefault="001049CC" w:rsidP="00547A61">
            <w:pPr>
              <w:pStyle w:val="af0"/>
              <w:rPr>
                <w:bCs/>
              </w:rPr>
            </w:pPr>
            <w:r w:rsidRPr="00861F3D">
              <w:rPr>
                <w:bCs/>
                <w:iCs/>
              </w:rPr>
              <w:t>Оценивать</w:t>
            </w:r>
            <w:r w:rsidRPr="00861F3D">
              <w:rPr>
                <w:bCs/>
              </w:rPr>
              <w:t xml:space="preserve"> поступки, х</w:t>
            </w:r>
            <w:r>
              <w:rPr>
                <w:bCs/>
              </w:rPr>
              <w:t xml:space="preserve">арактеризуемые как нравственные, </w:t>
            </w:r>
            <w:r w:rsidRPr="00861F3D">
              <w:rPr>
                <w:bCs/>
              </w:rPr>
              <w:t>и отличать их от безнравственных поступков</w:t>
            </w:r>
            <w:r>
              <w:rPr>
                <w:bCs/>
              </w:rPr>
              <w:t>.</w:t>
            </w:r>
          </w:p>
          <w:p w:rsidR="001049CC" w:rsidRDefault="001049CC" w:rsidP="00547A61">
            <w:pPr>
              <w:pStyle w:val="af0"/>
            </w:pPr>
            <w:r w:rsidRPr="00B83C4E">
              <w:rPr>
                <w:iCs/>
              </w:rPr>
              <w:t>Устанавливать</w:t>
            </w:r>
            <w:r w:rsidRPr="00B83C4E"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1049CC" w:rsidRDefault="001049CC" w:rsidP="00547A61">
            <w:pPr>
              <w:pStyle w:val="af0"/>
            </w:pPr>
            <w:r>
              <w:t>Понимать, что  выход из  духовно-нравственного кризиса многими представителями языческого мира связывался с пришествием на землю Мессии.</w:t>
            </w:r>
          </w:p>
          <w:p w:rsidR="001049CC" w:rsidRDefault="001049CC" w:rsidP="00547A61">
            <w:pPr>
              <w:pStyle w:val="af0"/>
            </w:pPr>
            <w:r>
              <w:t>Раскрашивание рисунка  в тетради.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250AF9" w:rsidRDefault="001049CC" w:rsidP="00034B21">
            <w:pPr>
              <w:pStyle w:val="af0"/>
              <w:rPr>
                <w:bCs/>
              </w:rPr>
            </w:pPr>
            <w:r>
              <w:rPr>
                <w:bCs/>
              </w:rPr>
              <w:t>Б</w:t>
            </w:r>
            <w:r w:rsidRPr="00861F3D">
              <w:rPr>
                <w:bCs/>
              </w:rPr>
              <w:t>есед</w:t>
            </w:r>
            <w:r>
              <w:rPr>
                <w:bCs/>
              </w:rPr>
              <w:t>а «обсуждения-размышления»: «Влияет ли вера в Бога на нравственное поведение человека».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30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Внешнее  устройство храма. Особенности храмовой архитектуры. Правила поведения в храме.</w:t>
            </w:r>
          </w:p>
          <w:p w:rsidR="001049CC" w:rsidRDefault="001049CC" w:rsidP="00BB517A">
            <w:r>
              <w:t>Внутреннее устройство храма.</w:t>
            </w:r>
          </w:p>
          <w:p w:rsidR="001049CC" w:rsidRDefault="001049CC" w:rsidP="00BB517A">
            <w:r>
              <w:t>Алтарь, иконостас.</w:t>
            </w:r>
          </w:p>
        </w:tc>
        <w:tc>
          <w:tcPr>
            <w:tcW w:w="5245" w:type="dxa"/>
            <w:vAlign w:val="center"/>
          </w:tcPr>
          <w:p w:rsidR="001049CC" w:rsidRPr="000A2040" w:rsidRDefault="001049CC" w:rsidP="00034B21">
            <w:pPr>
              <w:pStyle w:val="af0"/>
            </w:pPr>
            <w:r w:rsidRPr="000A2040">
              <w:rPr>
                <w:bCs/>
              </w:rPr>
              <w:t>Познакомить</w:t>
            </w:r>
            <w:r w:rsidR="008F294C">
              <w:rPr>
                <w:bCs/>
              </w:rPr>
              <w:t>ся</w:t>
            </w:r>
            <w:r w:rsidRPr="000A2040">
              <w:t xml:space="preserve"> с </w:t>
            </w:r>
            <w:r>
              <w:t xml:space="preserve">внешним и  </w:t>
            </w:r>
            <w:r w:rsidRPr="000A2040">
              <w:t xml:space="preserve">внутренним устройством православного храма и традициями поведения в </w:t>
            </w:r>
            <w:r w:rsidR="008F294C">
              <w:t>нем:</w:t>
            </w:r>
          </w:p>
          <w:p w:rsidR="001049CC" w:rsidRPr="000A2040" w:rsidRDefault="001049CC" w:rsidP="00034B21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A2040">
              <w:rPr>
                <w:lang w:eastAsia="en-US"/>
              </w:rPr>
              <w:t xml:space="preserve"> узнать о назначении и устройстве православного храма</w:t>
            </w:r>
          </w:p>
          <w:p w:rsidR="001049CC" w:rsidRPr="000A2040" w:rsidRDefault="001049CC" w:rsidP="00034B21">
            <w:pPr>
              <w:pStyle w:val="af0"/>
              <w:rPr>
                <w:lang w:eastAsia="en-US"/>
              </w:rPr>
            </w:pPr>
            <w:r>
              <w:t>-</w:t>
            </w:r>
            <w:r w:rsidRPr="000A2040">
              <w:t xml:space="preserve"> осознать, что в культуре имеются запреты, выполнение которых способствует развитию внутреннего мира человека; </w:t>
            </w:r>
          </w:p>
          <w:p w:rsidR="001049CC" w:rsidRPr="004A751D" w:rsidRDefault="001049CC" w:rsidP="00034B21">
            <w:pPr>
              <w:pStyle w:val="af0"/>
            </w:pPr>
            <w:r>
              <w:t>-</w:t>
            </w:r>
            <w:r w:rsidRPr="000A2040">
              <w:t xml:space="preserve"> усвоить уважительное отношение к нормам, правилам и запретам, хранящимся в культуре; научиться правилам поведения в храме.</w:t>
            </w:r>
          </w:p>
        </w:tc>
        <w:tc>
          <w:tcPr>
            <w:tcW w:w="5670" w:type="dxa"/>
          </w:tcPr>
          <w:p w:rsidR="001049CC" w:rsidRDefault="001049CC" w:rsidP="00D66D23">
            <w:pPr>
              <w:pStyle w:val="af0"/>
            </w:pPr>
            <w:r>
              <w:t xml:space="preserve">Знать внешнее и  </w:t>
            </w:r>
            <w:r w:rsidRPr="000A2040">
              <w:t>внутренн</w:t>
            </w:r>
            <w:r>
              <w:t>ее</w:t>
            </w:r>
            <w:r w:rsidRPr="000A2040">
              <w:t xml:space="preserve"> устройство православного храма и традици</w:t>
            </w:r>
            <w:r>
              <w:t>и</w:t>
            </w:r>
            <w:r w:rsidRPr="000A2040">
              <w:t xml:space="preserve"> поведения в нем.</w:t>
            </w:r>
            <w:r>
              <w:t xml:space="preserve"> Особенности храмовой архитектуры.  </w:t>
            </w:r>
          </w:p>
          <w:p w:rsidR="001049CC" w:rsidRPr="004A751D" w:rsidRDefault="001049CC" w:rsidP="00D66D23">
            <w:pPr>
              <w:pStyle w:val="af0"/>
            </w:pPr>
            <w:r>
              <w:t xml:space="preserve">Урок - экскурсия 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31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D66D23"/>
        </w:tc>
        <w:tc>
          <w:tcPr>
            <w:tcW w:w="1418" w:type="dxa"/>
          </w:tcPr>
          <w:p w:rsidR="001049CC" w:rsidRDefault="001049CC" w:rsidP="00D66D23">
            <w:r>
              <w:t xml:space="preserve">Дневной, недельный, годовой круг богослужений. Всенощное бдение. Литургия. Отражение годового круга богослужений в устроении жизни русского народа. </w:t>
            </w:r>
          </w:p>
        </w:tc>
        <w:tc>
          <w:tcPr>
            <w:tcW w:w="5245" w:type="dxa"/>
            <w:vAlign w:val="center"/>
          </w:tcPr>
          <w:p w:rsidR="001049CC" w:rsidRPr="000A2040" w:rsidRDefault="008F294C" w:rsidP="00D66D23">
            <w:pPr>
              <w:pStyle w:val="af0"/>
            </w:pPr>
            <w:r>
              <w:t>Получитьпредставление</w:t>
            </w:r>
            <w:r w:rsidR="001049CC">
              <w:t xml:space="preserve"> о </w:t>
            </w:r>
            <w:r w:rsidR="001049CC">
              <w:rPr>
                <w:bCs/>
              </w:rPr>
              <w:t>православном богослужении</w:t>
            </w:r>
            <w:r>
              <w:t>:</w:t>
            </w:r>
          </w:p>
          <w:p w:rsidR="001049CC" w:rsidRDefault="001049CC" w:rsidP="00D66D23">
            <w:pPr>
              <w:pStyle w:val="af0"/>
            </w:pPr>
            <w:r>
              <w:rPr>
                <w:lang w:eastAsia="en-US"/>
              </w:rPr>
              <w:t>-познакомить</w:t>
            </w:r>
            <w:r w:rsidR="008F294C">
              <w:rPr>
                <w:lang w:eastAsia="en-US"/>
              </w:rPr>
              <w:t>ся</w:t>
            </w:r>
            <w:r>
              <w:rPr>
                <w:lang w:eastAsia="en-US"/>
              </w:rPr>
              <w:t xml:space="preserve"> со строем</w:t>
            </w:r>
            <w:r w:rsidRPr="000A2040">
              <w:rPr>
                <w:lang w:eastAsia="en-US"/>
              </w:rPr>
              <w:t xml:space="preserve"> православного </w:t>
            </w:r>
            <w:r>
              <w:t>богослужения;</w:t>
            </w:r>
          </w:p>
          <w:p w:rsidR="001049CC" w:rsidRDefault="008F294C" w:rsidP="00D66D23">
            <w:pPr>
              <w:pStyle w:val="af0"/>
            </w:pPr>
            <w:r>
              <w:t>- получить</w:t>
            </w:r>
            <w:r w:rsidR="001049CC">
              <w:t xml:space="preserve"> элементарные понятия об основных богослужениях;</w:t>
            </w:r>
          </w:p>
          <w:p w:rsidR="001049CC" w:rsidRPr="004A751D" w:rsidRDefault="008F294C" w:rsidP="00D66D23">
            <w:pPr>
              <w:pStyle w:val="af0"/>
              <w:rPr>
                <w:lang w:eastAsia="en-US"/>
              </w:rPr>
            </w:pPr>
            <w:r>
              <w:t>- увидеть</w:t>
            </w:r>
            <w:r w:rsidR="001049CC">
              <w:t xml:space="preserve"> связь годового круга богослужений в устроении жизни русского народа.</w:t>
            </w:r>
          </w:p>
        </w:tc>
        <w:tc>
          <w:tcPr>
            <w:tcW w:w="5670" w:type="dxa"/>
          </w:tcPr>
          <w:p w:rsidR="001049CC" w:rsidRDefault="001049CC" w:rsidP="00D66D23">
            <w:pPr>
              <w:pStyle w:val="af0"/>
            </w:pPr>
            <w:r>
              <w:t>Запомнить строй православного богослужения.</w:t>
            </w:r>
          </w:p>
          <w:p w:rsidR="001049CC" w:rsidRDefault="001049CC" w:rsidP="00D66D23">
            <w:pPr>
              <w:pStyle w:val="af0"/>
            </w:pPr>
            <w:r>
              <w:t>Кратко знать описание каждой службы и значение.</w:t>
            </w:r>
          </w:p>
          <w:p w:rsidR="001049CC" w:rsidRDefault="001049CC" w:rsidP="00D66D23">
            <w:pPr>
              <w:pStyle w:val="af0"/>
            </w:pPr>
            <w:r>
              <w:t xml:space="preserve">Знать и понимать связь годового круга богослужений в устроении жизни русского народа. </w:t>
            </w:r>
          </w:p>
          <w:p w:rsidR="001049CC" w:rsidRDefault="001049CC" w:rsidP="00D66D23">
            <w:pPr>
              <w:pStyle w:val="af0"/>
            </w:pPr>
            <w:r>
              <w:t>Выполнение контрольной работы.</w:t>
            </w:r>
          </w:p>
          <w:p w:rsidR="001049CC" w:rsidRDefault="001049CC" w:rsidP="00D66D23">
            <w:pPr>
              <w:pStyle w:val="af0"/>
            </w:pPr>
          </w:p>
          <w:p w:rsidR="001049CC" w:rsidRPr="004A751D" w:rsidRDefault="001049CC" w:rsidP="00D66D23">
            <w:pPr>
              <w:pStyle w:val="af0"/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32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Церковнославянская азбука. Надстрочные знаки.</w:t>
            </w:r>
          </w:p>
        </w:tc>
        <w:tc>
          <w:tcPr>
            <w:tcW w:w="5245" w:type="dxa"/>
            <w:vAlign w:val="center"/>
          </w:tcPr>
          <w:p w:rsidR="001049CC" w:rsidRDefault="008F294C" w:rsidP="00F03ABA">
            <w:pPr>
              <w:pStyle w:val="af0"/>
            </w:pPr>
            <w:r>
              <w:t>Познакомиться с грамматикойцерковнославянского языка:</w:t>
            </w:r>
          </w:p>
          <w:p w:rsidR="001049CC" w:rsidRDefault="008F294C" w:rsidP="00F03ABA">
            <w:pPr>
              <w:pStyle w:val="af0"/>
            </w:pPr>
            <w:r>
              <w:t>- получить</w:t>
            </w:r>
            <w:r w:rsidR="001049CC">
              <w:t xml:space="preserve"> элементарные сведения о грамматике церковнославянского языка.</w:t>
            </w:r>
          </w:p>
          <w:p w:rsidR="001049CC" w:rsidRPr="004A751D" w:rsidRDefault="001049CC" w:rsidP="00F03ABA">
            <w:pPr>
              <w:pStyle w:val="af0"/>
            </w:pPr>
            <w:r>
              <w:t>- знать надстрочные знаки.</w:t>
            </w:r>
          </w:p>
        </w:tc>
        <w:tc>
          <w:tcPr>
            <w:tcW w:w="5670" w:type="dxa"/>
          </w:tcPr>
          <w:p w:rsidR="001049CC" w:rsidRDefault="001049CC" w:rsidP="00F03ABA">
            <w:pPr>
              <w:pStyle w:val="af0"/>
            </w:pPr>
            <w:r>
              <w:t>Учить грамматику церковнославянского языка.</w:t>
            </w:r>
          </w:p>
          <w:p w:rsidR="001049CC" w:rsidRDefault="001049CC" w:rsidP="00F03ABA">
            <w:pPr>
              <w:pStyle w:val="af0"/>
            </w:pPr>
            <w:r>
              <w:t xml:space="preserve">Знать особенности  и уметь применять полученные знания. </w:t>
            </w:r>
          </w:p>
          <w:p w:rsidR="001049CC" w:rsidRDefault="001049CC" w:rsidP="00F03ABA">
            <w:pPr>
              <w:pStyle w:val="af0"/>
            </w:pPr>
            <w:r>
              <w:t>Сделать плакат «Церковнославянская азбука»</w:t>
            </w:r>
          </w:p>
          <w:p w:rsidR="001049CC" w:rsidRPr="004A751D" w:rsidRDefault="001049CC" w:rsidP="00F03ABA">
            <w:pPr>
              <w:pStyle w:val="af0"/>
            </w:pP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>33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 xml:space="preserve">Книги в древней Руси. </w:t>
            </w:r>
            <w:bookmarkStart w:id="2" w:name="_Hlk352541777"/>
            <w:r>
              <w:t>Церковнославянский язык</w:t>
            </w:r>
            <w:bookmarkEnd w:id="2"/>
            <w:r>
              <w:t>. Знаки препинания.</w:t>
            </w:r>
          </w:p>
        </w:tc>
        <w:tc>
          <w:tcPr>
            <w:tcW w:w="5245" w:type="dxa"/>
            <w:vAlign w:val="center"/>
          </w:tcPr>
          <w:p w:rsidR="001049CC" w:rsidRDefault="008F294C" w:rsidP="00547A61">
            <w:pPr>
              <w:pStyle w:val="af0"/>
            </w:pPr>
            <w:r>
              <w:t xml:space="preserve">Познакомиться с грамматикой </w:t>
            </w:r>
            <w:r w:rsidR="001049CC">
              <w:t>церковнославянского языка. История создания книг в древней Руси</w:t>
            </w:r>
            <w:r>
              <w:t>:</w:t>
            </w:r>
          </w:p>
          <w:p w:rsidR="001049CC" w:rsidRDefault="008F294C" w:rsidP="00547A61">
            <w:pPr>
              <w:pStyle w:val="af0"/>
            </w:pPr>
            <w:r>
              <w:t>- познакомиться</w:t>
            </w:r>
            <w:r w:rsidR="001049CC">
              <w:t xml:space="preserve"> с историей создания книг в древней Руси.</w:t>
            </w:r>
          </w:p>
          <w:p w:rsidR="001049CC" w:rsidRDefault="008F294C" w:rsidP="00547A61">
            <w:pPr>
              <w:pStyle w:val="af0"/>
            </w:pPr>
            <w:r>
              <w:t xml:space="preserve">- получить </w:t>
            </w:r>
            <w:r w:rsidR="001049CC">
              <w:t>элементарные сведения о грамматике церковнославянского языка.</w:t>
            </w:r>
          </w:p>
          <w:p w:rsidR="001049CC" w:rsidRPr="004A751D" w:rsidRDefault="001049CC" w:rsidP="00F03ABA">
            <w:pPr>
              <w:pStyle w:val="af0"/>
            </w:pPr>
            <w:r>
              <w:t>- дать элементарные способности чтения на церковнославянском языке.</w:t>
            </w:r>
          </w:p>
        </w:tc>
        <w:tc>
          <w:tcPr>
            <w:tcW w:w="5670" w:type="dxa"/>
          </w:tcPr>
          <w:p w:rsidR="001049CC" w:rsidRDefault="001049CC" w:rsidP="00547A61">
            <w:pPr>
              <w:pStyle w:val="af0"/>
            </w:pPr>
            <w:r>
              <w:t>Учить грамматику церковнославянского языка.</w:t>
            </w:r>
          </w:p>
          <w:p w:rsidR="001049CC" w:rsidRDefault="001049CC" w:rsidP="00547A61">
            <w:pPr>
              <w:pStyle w:val="af0"/>
            </w:pPr>
            <w:r>
              <w:t xml:space="preserve">Знать особенности  и уметь применять полученные знания. </w:t>
            </w:r>
          </w:p>
          <w:p w:rsidR="001049CC" w:rsidRDefault="001049CC" w:rsidP="00547A61">
            <w:pPr>
              <w:pStyle w:val="af0"/>
            </w:pPr>
            <w:r>
              <w:t xml:space="preserve">Выполнение задания в тетради. </w:t>
            </w:r>
          </w:p>
          <w:p w:rsidR="001049CC" w:rsidRPr="004A751D" w:rsidRDefault="001049CC" w:rsidP="00F03ABA">
            <w:pPr>
              <w:pStyle w:val="af0"/>
            </w:pPr>
            <w:r>
              <w:t>Прочитать и понять текст на церковнославянском языке.</w:t>
            </w:r>
          </w:p>
        </w:tc>
      </w:tr>
      <w:tr w:rsidR="001049CC" w:rsidTr="006E7945">
        <w:trPr>
          <w:trHeight w:val="835"/>
        </w:trPr>
        <w:tc>
          <w:tcPr>
            <w:tcW w:w="709" w:type="dxa"/>
          </w:tcPr>
          <w:p w:rsidR="001049CC" w:rsidRDefault="001049CC" w:rsidP="00BB517A">
            <w:pPr>
              <w:jc w:val="both"/>
            </w:pPr>
            <w:r>
              <w:t xml:space="preserve">34 </w:t>
            </w:r>
          </w:p>
        </w:tc>
        <w:tc>
          <w:tcPr>
            <w:tcW w:w="1276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  <w:tc>
          <w:tcPr>
            <w:tcW w:w="1417" w:type="dxa"/>
          </w:tcPr>
          <w:p w:rsidR="001049CC" w:rsidRDefault="001049CC" w:rsidP="00BB517A"/>
        </w:tc>
        <w:tc>
          <w:tcPr>
            <w:tcW w:w="1418" w:type="dxa"/>
          </w:tcPr>
          <w:p w:rsidR="001049CC" w:rsidRDefault="001049CC" w:rsidP="00BB517A">
            <w:r>
              <w:t>Заключительное занятие.</w:t>
            </w:r>
          </w:p>
          <w:p w:rsidR="001049CC" w:rsidRDefault="001049CC" w:rsidP="00BB517A">
            <w:r>
              <w:t>Просмотр творческих работ.</w:t>
            </w:r>
          </w:p>
        </w:tc>
        <w:tc>
          <w:tcPr>
            <w:tcW w:w="5245" w:type="dxa"/>
            <w:vAlign w:val="center"/>
          </w:tcPr>
          <w:p w:rsidR="001049CC" w:rsidRPr="004A751D" w:rsidRDefault="00BC4DAB" w:rsidP="00BB517A">
            <w:pPr>
              <w:pStyle w:val="a0"/>
              <w:jc w:val="center"/>
            </w:pPr>
            <w:r>
              <w:t>Презентация</w:t>
            </w:r>
            <w:r w:rsidR="001049CC">
              <w:t xml:space="preserve"> творческих работ.</w:t>
            </w:r>
          </w:p>
        </w:tc>
        <w:tc>
          <w:tcPr>
            <w:tcW w:w="5670" w:type="dxa"/>
          </w:tcPr>
          <w:p w:rsidR="001049CC" w:rsidRPr="004A751D" w:rsidRDefault="001049CC" w:rsidP="00BB517A">
            <w:pPr>
              <w:pStyle w:val="a0"/>
              <w:jc w:val="center"/>
            </w:pPr>
          </w:p>
        </w:tc>
      </w:tr>
    </w:tbl>
    <w:p w:rsidR="004A751D" w:rsidRDefault="004A751D" w:rsidP="004A751D">
      <w:pPr>
        <w:spacing w:line="360" w:lineRule="auto"/>
        <w:jc w:val="center"/>
        <w:rPr>
          <w:b/>
          <w:caps/>
          <w:sz w:val="28"/>
          <w:szCs w:val="28"/>
        </w:rPr>
      </w:pPr>
    </w:p>
    <w:p w:rsidR="007860A9" w:rsidRPr="007860A9" w:rsidRDefault="007860A9" w:rsidP="007860A9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Год крещения Руси - _______</w:t>
      </w:r>
    </w:p>
    <w:p w:rsidR="007860A9" w:rsidRPr="007860A9" w:rsidRDefault="007860A9" w:rsidP="007860A9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Русь крестил _____________</w:t>
      </w:r>
    </w:p>
    <w:p w:rsidR="007860A9" w:rsidRPr="007860A9" w:rsidRDefault="007860A9" w:rsidP="007860A9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Преподобного Герасима Иорданского обычно изображают на иконе с (название животного) ________</w:t>
      </w:r>
    </w:p>
    <w:p w:rsidR="007860A9" w:rsidRPr="007860A9" w:rsidRDefault="007860A9" w:rsidP="00845ACE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Преподобный Сергий Радонежский кормил около своей кельи (название животного) ____________</w:t>
      </w:r>
    </w:p>
    <w:p w:rsidR="00845ACE" w:rsidRDefault="00845ACE" w:rsidP="007860A9">
      <w:pPr>
        <w:suppressAutoHyphens/>
        <w:ind w:left="360"/>
        <w:jc w:val="both"/>
        <w:rPr>
          <w:szCs w:val="28"/>
          <w:u w:val="single"/>
          <w:lang w:eastAsia="ar-SA"/>
        </w:rPr>
      </w:pPr>
    </w:p>
    <w:p w:rsidR="00845ACE" w:rsidRDefault="00845ACE" w:rsidP="007860A9">
      <w:pPr>
        <w:suppressAutoHyphens/>
        <w:ind w:left="360"/>
        <w:jc w:val="both"/>
        <w:rPr>
          <w:szCs w:val="28"/>
          <w:u w:val="single"/>
          <w:lang w:eastAsia="ar-SA"/>
        </w:rPr>
      </w:pPr>
    </w:p>
    <w:p w:rsidR="007860A9" w:rsidRPr="00845ACE" w:rsidRDefault="007860A9" w:rsidP="007860A9">
      <w:pPr>
        <w:suppressAutoHyphens/>
        <w:ind w:left="360"/>
        <w:jc w:val="both"/>
        <w:rPr>
          <w:szCs w:val="28"/>
          <w:u w:val="single"/>
          <w:lang w:eastAsia="ar-SA"/>
        </w:rPr>
      </w:pPr>
      <w:r w:rsidRPr="00845ACE">
        <w:rPr>
          <w:szCs w:val="28"/>
          <w:u w:val="single"/>
          <w:lang w:eastAsia="ar-SA"/>
        </w:rPr>
        <w:t>На месте пропуска вставьте слово</w:t>
      </w:r>
    </w:p>
    <w:p w:rsidR="007860A9" w:rsidRPr="007860A9" w:rsidRDefault="007860A9" w:rsidP="007860A9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Вставьте слово в названия монастырей или мест, где они находятся:</w:t>
      </w:r>
    </w:p>
    <w:p w:rsidR="007860A9" w:rsidRPr="007860A9" w:rsidRDefault="007860A9" w:rsidP="007860A9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_______________ пустынь</w:t>
      </w:r>
    </w:p>
    <w:p w:rsidR="007860A9" w:rsidRPr="007860A9" w:rsidRDefault="007860A9" w:rsidP="007860A9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_______________Посад</w:t>
      </w:r>
    </w:p>
    <w:p w:rsidR="007860A9" w:rsidRPr="007860A9" w:rsidRDefault="007860A9" w:rsidP="007860A9">
      <w:pPr>
        <w:suppressAutoHyphens/>
        <w:ind w:left="360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Киево-_________лавра</w:t>
      </w:r>
    </w:p>
    <w:p w:rsidR="007860A9" w:rsidRPr="007860A9" w:rsidRDefault="007860A9" w:rsidP="007860A9">
      <w:pPr>
        <w:suppressAutoHyphens/>
        <w:ind w:left="1416" w:firstLine="708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_______-Невская Лавра</w:t>
      </w:r>
    </w:p>
    <w:p w:rsidR="007860A9" w:rsidRPr="007860A9" w:rsidRDefault="007860A9" w:rsidP="007860A9">
      <w:pPr>
        <w:suppressAutoHyphens/>
        <w:ind w:left="2484" w:firstLine="348"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ind w:left="2484" w:firstLine="348"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ind w:left="360"/>
        <w:jc w:val="center"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Тестовые задания</w:t>
      </w:r>
    </w:p>
    <w:p w:rsidR="007860A9" w:rsidRPr="006A048F" w:rsidRDefault="007860A9" w:rsidP="007860A9">
      <w:pPr>
        <w:ind w:left="360"/>
        <w:jc w:val="both"/>
        <w:rPr>
          <w:b/>
          <w:szCs w:val="28"/>
          <w:lang w:val="en-US" w:eastAsia="ar-SA"/>
        </w:rPr>
      </w:pPr>
    </w:p>
    <w:p w:rsidR="007860A9" w:rsidRPr="007860A9" w:rsidRDefault="007860A9" w:rsidP="00380716">
      <w:pPr>
        <w:numPr>
          <w:ilvl w:val="0"/>
          <w:numId w:val="2"/>
        </w:numPr>
        <w:suppressAutoHyphens/>
        <w:jc w:val="both"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Что движет героем, совершающим истинный подвиг? Вычеркните лишнее</w:t>
      </w:r>
    </w:p>
    <w:p w:rsidR="007860A9" w:rsidRPr="007860A9" w:rsidRDefault="007860A9" w:rsidP="007860A9">
      <w:pPr>
        <w:suppressAutoHyphens/>
        <w:ind w:left="720"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- бескорыстие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- любовь к Отечеству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- защита близких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- восстановление справедливости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- нажива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2. О чем молятся христиане во время войны? (выбери два варианта)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чтобы было убито побольше врагов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чтобы была взята большая добыча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чтобы меньше людей погибло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о победе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3. Два необходимых и достаточных условия для причащения христиан: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личное покаяние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подаяние нищим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совершение только хороших дел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вера во Христа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 xml:space="preserve"> 4. Что бывает только у монахов?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- четки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клобук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постриг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обет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молитва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b/>
          <w:szCs w:val="28"/>
          <w:lang w:eastAsia="ar-SA"/>
        </w:rPr>
      </w:pPr>
      <w:r w:rsidRPr="007860A9">
        <w:rPr>
          <w:szCs w:val="28"/>
          <w:lang w:eastAsia="ar-SA"/>
        </w:rPr>
        <w:t xml:space="preserve">5. </w:t>
      </w:r>
      <w:r w:rsidRPr="007860A9">
        <w:rPr>
          <w:b/>
          <w:szCs w:val="28"/>
          <w:lang w:eastAsia="ar-SA"/>
        </w:rPr>
        <w:t>Венцы в таинстве венчания символизируют:</w:t>
      </w:r>
    </w:p>
    <w:p w:rsidR="007860A9" w:rsidRPr="007860A9" w:rsidRDefault="007860A9" w:rsidP="007860A9">
      <w:pPr>
        <w:suppressAutoHyphens/>
        <w:jc w:val="both"/>
        <w:rPr>
          <w:b/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b/>
          <w:szCs w:val="28"/>
          <w:lang w:eastAsia="ar-SA"/>
        </w:rPr>
        <w:t xml:space="preserve">                               - </w:t>
      </w:r>
      <w:r w:rsidRPr="007860A9">
        <w:rPr>
          <w:szCs w:val="28"/>
          <w:lang w:eastAsia="ar-SA"/>
        </w:rPr>
        <w:t>вечность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богатство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долгую жизнь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      - единство любви и испытаний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6. Отметьте слова, обозначающие общие ценности христиан и людей других убеждений?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b/>
          <w:szCs w:val="28"/>
          <w:lang w:eastAsia="ar-SA"/>
        </w:rPr>
        <w:t xml:space="preserve">                         - </w:t>
      </w:r>
      <w:r w:rsidRPr="007860A9">
        <w:rPr>
          <w:szCs w:val="28"/>
          <w:lang w:eastAsia="ar-SA"/>
        </w:rPr>
        <w:t>любовь ко Христу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- молитва ко Христу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- защита природы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- защита Отечества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- милосердие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             - честный труд</w:t>
      </w:r>
      <w:r w:rsidRPr="007860A9">
        <w:rPr>
          <w:szCs w:val="28"/>
          <w:lang w:eastAsia="ar-SA"/>
        </w:rPr>
        <w:tab/>
      </w:r>
    </w:p>
    <w:p w:rsidR="007860A9" w:rsidRPr="007860A9" w:rsidRDefault="007860A9" w:rsidP="007860A9">
      <w:pPr>
        <w:suppressAutoHyphens/>
        <w:jc w:val="both"/>
        <w:rPr>
          <w:b/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7. Заповедей блаженства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b/>
          <w:szCs w:val="28"/>
          <w:lang w:eastAsia="ar-SA"/>
        </w:rPr>
        <w:t xml:space="preserve">            -</w:t>
      </w:r>
      <w:r w:rsidRPr="007860A9">
        <w:rPr>
          <w:szCs w:val="28"/>
          <w:lang w:eastAsia="ar-SA"/>
        </w:rPr>
        <w:t xml:space="preserve"> пять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- восемь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    - девять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8. Какая заповедь блаженства пропущена в стихотворении Льва  Мея «Слепорожденный»</w:t>
      </w:r>
    </w:p>
    <w:p w:rsidR="007860A9" w:rsidRPr="007860A9" w:rsidRDefault="007860A9" w:rsidP="007860A9">
      <w:pPr>
        <w:suppressAutoHyphens/>
        <w:rPr>
          <w:b/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… истое блаженство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Себе наследует лишь тот,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Кто духом нищ, кто слезы льет,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Кто правды алчет, правды жаждет,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Кто кроток был и незлобив,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Кто сердцем чист, миролюбив…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>9. О ком говорится в отрывке из стихотворения Алексея Константиновича Толстого</w:t>
      </w:r>
    </w:p>
    <w:p w:rsidR="007860A9" w:rsidRPr="007860A9" w:rsidRDefault="007860A9" w:rsidP="007860A9">
      <w:pPr>
        <w:suppressAutoHyphens/>
        <w:rPr>
          <w:b/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>Любовью к ближним пламенея,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Народ смиренью Он учил,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Он все законы Моисея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Любви закону подчинил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- о Христе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- об Андрее Первозванном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- о Петре 1</w:t>
      </w:r>
    </w:p>
    <w:p w:rsidR="007860A9" w:rsidRPr="007860A9" w:rsidRDefault="007860A9" w:rsidP="007860A9">
      <w:pPr>
        <w:suppressAutoHyphens/>
        <w:rPr>
          <w:b/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b/>
          <w:szCs w:val="28"/>
          <w:lang w:eastAsia="ar-SA"/>
        </w:rPr>
      </w:pPr>
      <w:r w:rsidRPr="007860A9">
        <w:rPr>
          <w:b/>
          <w:szCs w:val="28"/>
          <w:lang w:eastAsia="ar-SA"/>
        </w:rPr>
        <w:t xml:space="preserve">  10. Знакомство с каким произведением искусства повлияло на решение князя Владимира принять христианство?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- болгарские танцы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- греческая икона</w:t>
      </w:r>
    </w:p>
    <w:p w:rsidR="007860A9" w:rsidRPr="007860A9" w:rsidRDefault="007860A9" w:rsidP="007860A9">
      <w:pPr>
        <w:suppressAutoHyphens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        - немецкий орган</w:t>
      </w: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11. </w:t>
      </w:r>
      <w:r w:rsidRPr="007860A9">
        <w:rPr>
          <w:b/>
          <w:szCs w:val="28"/>
          <w:lang w:eastAsia="ar-SA"/>
        </w:rPr>
        <w:t>О каких делах Христос будет спрашивать с людей на Своем суде? Допишите фразы из его притчи:</w:t>
      </w:r>
    </w:p>
    <w:p w:rsidR="007860A9" w:rsidRPr="007860A9" w:rsidRDefault="007860A9" w:rsidP="007860A9">
      <w:pPr>
        <w:suppressAutoHyphens/>
        <w:ind w:firstLine="708"/>
        <w:jc w:val="both"/>
        <w:rPr>
          <w:szCs w:val="28"/>
          <w:lang w:eastAsia="ar-SA"/>
        </w:rPr>
      </w:pPr>
    </w:p>
    <w:p w:rsidR="007860A9" w:rsidRPr="007860A9" w:rsidRDefault="007860A9" w:rsidP="007860A9">
      <w:pPr>
        <w:suppressAutoHyphens/>
        <w:ind w:firstLine="708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Я был голоден -</w:t>
      </w:r>
    </w:p>
    <w:p w:rsidR="007860A9" w:rsidRPr="007860A9" w:rsidRDefault="007860A9" w:rsidP="007860A9">
      <w:pPr>
        <w:suppressAutoHyphens/>
        <w:ind w:firstLine="708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Я жаждал - </w:t>
      </w:r>
    </w:p>
    <w:p w:rsidR="007860A9" w:rsidRPr="007860A9" w:rsidRDefault="007860A9" w:rsidP="007860A9">
      <w:pPr>
        <w:suppressAutoHyphens/>
        <w:ind w:firstLine="708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Я был в темнице -</w:t>
      </w:r>
    </w:p>
    <w:p w:rsidR="007860A9" w:rsidRPr="007860A9" w:rsidRDefault="007860A9" w:rsidP="007860A9">
      <w:pPr>
        <w:suppressAutoHyphens/>
        <w:ind w:firstLine="708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>Я был болен -</w:t>
      </w:r>
    </w:p>
    <w:p w:rsidR="007860A9" w:rsidRPr="007860A9" w:rsidRDefault="007860A9" w:rsidP="007860A9">
      <w:pPr>
        <w:suppressAutoHyphens/>
        <w:ind w:firstLine="708"/>
        <w:jc w:val="both"/>
        <w:rPr>
          <w:szCs w:val="28"/>
          <w:lang w:eastAsia="ar-SA"/>
        </w:rPr>
      </w:pPr>
      <w:r w:rsidRPr="007860A9">
        <w:rPr>
          <w:szCs w:val="28"/>
          <w:lang w:eastAsia="ar-SA"/>
        </w:rPr>
        <w:t xml:space="preserve">Я был странником - </w:t>
      </w:r>
    </w:p>
    <w:p w:rsidR="0086118C" w:rsidRPr="00BC0B3B" w:rsidRDefault="00D87CD1" w:rsidP="00BC0B3B">
      <w:pPr>
        <w:suppressAutoHyphens/>
        <w:ind w:firstLine="708"/>
        <w:rPr>
          <w:szCs w:val="28"/>
          <w:lang w:eastAsia="ar-SA"/>
        </w:rPr>
        <w:sectPr w:rsidR="0086118C" w:rsidRPr="00BC0B3B">
          <w:footerReference w:type="even" r:id="rId8"/>
          <w:footerReference w:type="default" r:id="rId9"/>
          <w:pgSz w:w="16837" w:h="11905" w:orient="landscape"/>
          <w:pgMar w:top="719" w:right="1134" w:bottom="1134" w:left="1134" w:header="720" w:footer="720" w:gutter="0"/>
          <w:cols w:space="720"/>
        </w:sectPr>
      </w:pPr>
      <w:r>
        <w:rPr>
          <w:szCs w:val="28"/>
          <w:lang w:eastAsia="ar-SA"/>
        </w:rPr>
        <w:t>Я был наг.</w:t>
      </w:r>
    </w:p>
    <w:p w:rsidR="00D87CD1" w:rsidRDefault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Pr="00D87CD1" w:rsidRDefault="00D87CD1" w:rsidP="00D87CD1"/>
    <w:p w:rsidR="00D87CD1" w:rsidRDefault="00D87CD1" w:rsidP="00D87CD1"/>
    <w:p w:rsidR="00D87CD1" w:rsidRPr="00D87CD1" w:rsidRDefault="00D87CD1" w:rsidP="00D87CD1"/>
    <w:p w:rsidR="00D87CD1" w:rsidRDefault="00D87CD1" w:rsidP="00D87CD1"/>
    <w:p w:rsidR="0086118C" w:rsidRPr="00D87CD1" w:rsidRDefault="00D87CD1" w:rsidP="00D87CD1">
      <w:pPr>
        <w:tabs>
          <w:tab w:val="left" w:pos="2175"/>
        </w:tabs>
      </w:pPr>
      <w:r>
        <w:tab/>
      </w:r>
    </w:p>
    <w:sectPr w:rsidR="0086118C" w:rsidRPr="00D87CD1" w:rsidSect="009E19F2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32" w:rsidRDefault="00807432">
      <w:r>
        <w:separator/>
      </w:r>
    </w:p>
  </w:endnote>
  <w:endnote w:type="continuationSeparator" w:id="1">
    <w:p w:rsidR="00807432" w:rsidRDefault="0080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F" w:rsidRDefault="00A724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C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C6F" w:rsidRDefault="00404C6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F" w:rsidRDefault="00A724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C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7432">
      <w:rPr>
        <w:rStyle w:val="a8"/>
        <w:noProof/>
      </w:rPr>
      <w:t>1</w:t>
    </w:r>
    <w:r>
      <w:rPr>
        <w:rStyle w:val="a8"/>
      </w:rPr>
      <w:fldChar w:fldCharType="end"/>
    </w:r>
  </w:p>
  <w:p w:rsidR="00404C6F" w:rsidRDefault="00404C6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32" w:rsidRDefault="00807432">
      <w:r>
        <w:separator/>
      </w:r>
    </w:p>
  </w:footnote>
  <w:footnote w:type="continuationSeparator" w:id="1">
    <w:p w:rsidR="00807432" w:rsidRDefault="00807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62"/>
    <w:multiLevelType w:val="hybridMultilevel"/>
    <w:tmpl w:val="52A2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3AF5"/>
    <w:multiLevelType w:val="hybridMultilevel"/>
    <w:tmpl w:val="F4B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519C"/>
    <w:multiLevelType w:val="hybridMultilevel"/>
    <w:tmpl w:val="1314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17E"/>
    <w:multiLevelType w:val="hybridMultilevel"/>
    <w:tmpl w:val="F22E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164A"/>
    <w:multiLevelType w:val="hybridMultilevel"/>
    <w:tmpl w:val="4964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2FD4"/>
    <w:multiLevelType w:val="hybridMultilevel"/>
    <w:tmpl w:val="28F2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8377E"/>
    <w:multiLevelType w:val="multilevel"/>
    <w:tmpl w:val="26D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D5D11"/>
    <w:multiLevelType w:val="hybridMultilevel"/>
    <w:tmpl w:val="2278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44391"/>
    <w:multiLevelType w:val="hybridMultilevel"/>
    <w:tmpl w:val="C6A8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113B"/>
    <w:multiLevelType w:val="hybridMultilevel"/>
    <w:tmpl w:val="DD2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407D"/>
    <w:multiLevelType w:val="hybridMultilevel"/>
    <w:tmpl w:val="66FA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D1392"/>
    <w:multiLevelType w:val="hybridMultilevel"/>
    <w:tmpl w:val="5146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E73BE"/>
    <w:multiLevelType w:val="hybridMultilevel"/>
    <w:tmpl w:val="9F34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F72DD"/>
    <w:multiLevelType w:val="hybridMultilevel"/>
    <w:tmpl w:val="9A80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538F7"/>
    <w:multiLevelType w:val="hybridMultilevel"/>
    <w:tmpl w:val="3BCA1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E09"/>
    <w:multiLevelType w:val="hybridMultilevel"/>
    <w:tmpl w:val="8CC2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449E"/>
    <w:multiLevelType w:val="hybridMultilevel"/>
    <w:tmpl w:val="64F2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3681D"/>
    <w:multiLevelType w:val="hybridMultilevel"/>
    <w:tmpl w:val="52FC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8611E"/>
    <w:multiLevelType w:val="multilevel"/>
    <w:tmpl w:val="EB4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4472C"/>
    <w:multiLevelType w:val="hybridMultilevel"/>
    <w:tmpl w:val="39A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27030"/>
    <w:multiLevelType w:val="hybridMultilevel"/>
    <w:tmpl w:val="64F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B562A"/>
    <w:multiLevelType w:val="hybridMultilevel"/>
    <w:tmpl w:val="B6B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5049C"/>
    <w:multiLevelType w:val="hybridMultilevel"/>
    <w:tmpl w:val="1DE087CA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57E9B"/>
    <w:multiLevelType w:val="hybridMultilevel"/>
    <w:tmpl w:val="1BBE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C312D"/>
    <w:multiLevelType w:val="hybridMultilevel"/>
    <w:tmpl w:val="72DE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C6ACD"/>
    <w:multiLevelType w:val="hybridMultilevel"/>
    <w:tmpl w:val="9A80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D7D1A"/>
    <w:multiLevelType w:val="hybridMultilevel"/>
    <w:tmpl w:val="84FE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D7813"/>
    <w:multiLevelType w:val="hybridMultilevel"/>
    <w:tmpl w:val="9A80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F0846"/>
    <w:multiLevelType w:val="hybridMultilevel"/>
    <w:tmpl w:val="4726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42791"/>
    <w:multiLevelType w:val="hybridMultilevel"/>
    <w:tmpl w:val="4B3E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95FEE"/>
    <w:multiLevelType w:val="hybridMultilevel"/>
    <w:tmpl w:val="D028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53A51"/>
    <w:multiLevelType w:val="hybridMultilevel"/>
    <w:tmpl w:val="9A80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B1E34"/>
    <w:multiLevelType w:val="hybridMultilevel"/>
    <w:tmpl w:val="E034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51324"/>
    <w:multiLevelType w:val="hybridMultilevel"/>
    <w:tmpl w:val="0138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72FA1"/>
    <w:multiLevelType w:val="hybridMultilevel"/>
    <w:tmpl w:val="022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217EB"/>
    <w:multiLevelType w:val="multilevel"/>
    <w:tmpl w:val="A872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1"/>
  </w:num>
  <w:num w:numId="5">
    <w:abstractNumId w:val="27"/>
  </w:num>
  <w:num w:numId="6">
    <w:abstractNumId w:val="25"/>
  </w:num>
  <w:num w:numId="7">
    <w:abstractNumId w:val="13"/>
  </w:num>
  <w:num w:numId="8">
    <w:abstractNumId w:val="22"/>
  </w:num>
  <w:num w:numId="9">
    <w:abstractNumId w:val="29"/>
  </w:num>
  <w:num w:numId="10">
    <w:abstractNumId w:val="17"/>
  </w:num>
  <w:num w:numId="11">
    <w:abstractNumId w:val="33"/>
  </w:num>
  <w:num w:numId="12">
    <w:abstractNumId w:val="5"/>
  </w:num>
  <w:num w:numId="13">
    <w:abstractNumId w:val="16"/>
  </w:num>
  <w:num w:numId="14">
    <w:abstractNumId w:val="24"/>
  </w:num>
  <w:num w:numId="15">
    <w:abstractNumId w:val="21"/>
  </w:num>
  <w:num w:numId="16">
    <w:abstractNumId w:val="2"/>
  </w:num>
  <w:num w:numId="17">
    <w:abstractNumId w:val="0"/>
  </w:num>
  <w:num w:numId="18">
    <w:abstractNumId w:val="7"/>
  </w:num>
  <w:num w:numId="19">
    <w:abstractNumId w:val="20"/>
  </w:num>
  <w:num w:numId="20">
    <w:abstractNumId w:val="30"/>
  </w:num>
  <w:num w:numId="21">
    <w:abstractNumId w:val="15"/>
  </w:num>
  <w:num w:numId="22">
    <w:abstractNumId w:val="19"/>
  </w:num>
  <w:num w:numId="23">
    <w:abstractNumId w:val="6"/>
  </w:num>
  <w:num w:numId="24">
    <w:abstractNumId w:val="35"/>
  </w:num>
  <w:num w:numId="25">
    <w:abstractNumId w:val="26"/>
  </w:num>
  <w:num w:numId="26">
    <w:abstractNumId w:val="11"/>
  </w:num>
  <w:num w:numId="27">
    <w:abstractNumId w:val="23"/>
  </w:num>
  <w:num w:numId="28">
    <w:abstractNumId w:val="34"/>
  </w:num>
  <w:num w:numId="29">
    <w:abstractNumId w:val="10"/>
  </w:num>
  <w:num w:numId="30">
    <w:abstractNumId w:val="1"/>
  </w:num>
  <w:num w:numId="31">
    <w:abstractNumId w:val="32"/>
  </w:num>
  <w:num w:numId="32">
    <w:abstractNumId w:val="14"/>
  </w:num>
  <w:num w:numId="33">
    <w:abstractNumId w:val="28"/>
  </w:num>
  <w:num w:numId="34">
    <w:abstractNumId w:val="4"/>
  </w:num>
  <w:num w:numId="35">
    <w:abstractNumId w:val="9"/>
  </w:num>
  <w:num w:numId="36">
    <w:abstractNumId w:val="3"/>
  </w:num>
  <w:num w:numId="37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118C"/>
    <w:rsid w:val="0002408D"/>
    <w:rsid w:val="00026C22"/>
    <w:rsid w:val="0003180F"/>
    <w:rsid w:val="00034B21"/>
    <w:rsid w:val="00051936"/>
    <w:rsid w:val="000562B0"/>
    <w:rsid w:val="000625FF"/>
    <w:rsid w:val="00064DFD"/>
    <w:rsid w:val="00067047"/>
    <w:rsid w:val="0007071B"/>
    <w:rsid w:val="00082A6D"/>
    <w:rsid w:val="0008785D"/>
    <w:rsid w:val="00095AF4"/>
    <w:rsid w:val="00096810"/>
    <w:rsid w:val="000A2040"/>
    <w:rsid w:val="000A24E7"/>
    <w:rsid w:val="000A6116"/>
    <w:rsid w:val="000B0473"/>
    <w:rsid w:val="000B0649"/>
    <w:rsid w:val="000C0770"/>
    <w:rsid w:val="000C7258"/>
    <w:rsid w:val="000C749E"/>
    <w:rsid w:val="000C75D4"/>
    <w:rsid w:val="000D23C4"/>
    <w:rsid w:val="000E4178"/>
    <w:rsid w:val="00100A26"/>
    <w:rsid w:val="00101089"/>
    <w:rsid w:val="0010460B"/>
    <w:rsid w:val="001049CC"/>
    <w:rsid w:val="001124EF"/>
    <w:rsid w:val="001400FF"/>
    <w:rsid w:val="00152E60"/>
    <w:rsid w:val="001560B2"/>
    <w:rsid w:val="00160BC2"/>
    <w:rsid w:val="00186BE3"/>
    <w:rsid w:val="001B178F"/>
    <w:rsid w:val="001B1FCB"/>
    <w:rsid w:val="001B6B3A"/>
    <w:rsid w:val="001C66CA"/>
    <w:rsid w:val="001C694B"/>
    <w:rsid w:val="001D7551"/>
    <w:rsid w:val="001E133C"/>
    <w:rsid w:val="001E1606"/>
    <w:rsid w:val="00203FF6"/>
    <w:rsid w:val="002344BA"/>
    <w:rsid w:val="00250AF9"/>
    <w:rsid w:val="002510B4"/>
    <w:rsid w:val="002659E3"/>
    <w:rsid w:val="002777A0"/>
    <w:rsid w:val="00281FEA"/>
    <w:rsid w:val="0028540A"/>
    <w:rsid w:val="0029279D"/>
    <w:rsid w:val="002C583D"/>
    <w:rsid w:val="002E7CD7"/>
    <w:rsid w:val="002F0290"/>
    <w:rsid w:val="003100EA"/>
    <w:rsid w:val="00333401"/>
    <w:rsid w:val="00351262"/>
    <w:rsid w:val="0035423A"/>
    <w:rsid w:val="00362917"/>
    <w:rsid w:val="00380716"/>
    <w:rsid w:val="00383D5B"/>
    <w:rsid w:val="00386627"/>
    <w:rsid w:val="00387E8B"/>
    <w:rsid w:val="003C6E0C"/>
    <w:rsid w:val="003C6EB4"/>
    <w:rsid w:val="003E0888"/>
    <w:rsid w:val="00404C6F"/>
    <w:rsid w:val="004276FF"/>
    <w:rsid w:val="00430DB8"/>
    <w:rsid w:val="004317C7"/>
    <w:rsid w:val="00433611"/>
    <w:rsid w:val="00496959"/>
    <w:rsid w:val="004A751D"/>
    <w:rsid w:val="004B3C0C"/>
    <w:rsid w:val="004C0450"/>
    <w:rsid w:val="004C4B22"/>
    <w:rsid w:val="004F2513"/>
    <w:rsid w:val="004F2DB9"/>
    <w:rsid w:val="004F6513"/>
    <w:rsid w:val="004F6C72"/>
    <w:rsid w:val="00500BE3"/>
    <w:rsid w:val="00507A2C"/>
    <w:rsid w:val="00516A1A"/>
    <w:rsid w:val="0052067F"/>
    <w:rsid w:val="00521396"/>
    <w:rsid w:val="0053655C"/>
    <w:rsid w:val="00544810"/>
    <w:rsid w:val="00545463"/>
    <w:rsid w:val="00547A61"/>
    <w:rsid w:val="00552020"/>
    <w:rsid w:val="0055684A"/>
    <w:rsid w:val="005715BA"/>
    <w:rsid w:val="00581944"/>
    <w:rsid w:val="00590C3A"/>
    <w:rsid w:val="005A4BBC"/>
    <w:rsid w:val="005C2333"/>
    <w:rsid w:val="005D1AAF"/>
    <w:rsid w:val="005D5644"/>
    <w:rsid w:val="005E0E38"/>
    <w:rsid w:val="005E76A8"/>
    <w:rsid w:val="006259E1"/>
    <w:rsid w:val="006307FF"/>
    <w:rsid w:val="006368CA"/>
    <w:rsid w:val="00637D70"/>
    <w:rsid w:val="00644C9E"/>
    <w:rsid w:val="00647253"/>
    <w:rsid w:val="00647EF2"/>
    <w:rsid w:val="00676AC6"/>
    <w:rsid w:val="0068183E"/>
    <w:rsid w:val="00685A6F"/>
    <w:rsid w:val="006A048F"/>
    <w:rsid w:val="006A3925"/>
    <w:rsid w:val="006A6A38"/>
    <w:rsid w:val="006B22E0"/>
    <w:rsid w:val="006C66CA"/>
    <w:rsid w:val="006E7945"/>
    <w:rsid w:val="0070287C"/>
    <w:rsid w:val="0070690E"/>
    <w:rsid w:val="00707A3A"/>
    <w:rsid w:val="0071461E"/>
    <w:rsid w:val="00725F64"/>
    <w:rsid w:val="00755905"/>
    <w:rsid w:val="00760965"/>
    <w:rsid w:val="007820CA"/>
    <w:rsid w:val="00782824"/>
    <w:rsid w:val="007860A9"/>
    <w:rsid w:val="00786E47"/>
    <w:rsid w:val="00791EA4"/>
    <w:rsid w:val="00793D1B"/>
    <w:rsid w:val="007A2C75"/>
    <w:rsid w:val="007B5396"/>
    <w:rsid w:val="007B632A"/>
    <w:rsid w:val="007C2112"/>
    <w:rsid w:val="007F1562"/>
    <w:rsid w:val="00807432"/>
    <w:rsid w:val="008159B1"/>
    <w:rsid w:val="00816DC1"/>
    <w:rsid w:val="0083304F"/>
    <w:rsid w:val="00842038"/>
    <w:rsid w:val="00843B6C"/>
    <w:rsid w:val="00845ACE"/>
    <w:rsid w:val="00860281"/>
    <w:rsid w:val="0086118C"/>
    <w:rsid w:val="00861D51"/>
    <w:rsid w:val="00861F3D"/>
    <w:rsid w:val="00872F2A"/>
    <w:rsid w:val="00885636"/>
    <w:rsid w:val="008B0C41"/>
    <w:rsid w:val="008B5191"/>
    <w:rsid w:val="008B52A2"/>
    <w:rsid w:val="008C30D4"/>
    <w:rsid w:val="008E18E5"/>
    <w:rsid w:val="008F294C"/>
    <w:rsid w:val="008F30F5"/>
    <w:rsid w:val="008F3500"/>
    <w:rsid w:val="008F60DE"/>
    <w:rsid w:val="00900FE8"/>
    <w:rsid w:val="00905371"/>
    <w:rsid w:val="009105BC"/>
    <w:rsid w:val="009148AE"/>
    <w:rsid w:val="009239B6"/>
    <w:rsid w:val="00935B06"/>
    <w:rsid w:val="0096043A"/>
    <w:rsid w:val="009665EB"/>
    <w:rsid w:val="00976C74"/>
    <w:rsid w:val="009A27B0"/>
    <w:rsid w:val="009A54E5"/>
    <w:rsid w:val="009B63F2"/>
    <w:rsid w:val="009B7534"/>
    <w:rsid w:val="009C5F60"/>
    <w:rsid w:val="009E19F2"/>
    <w:rsid w:val="009E7369"/>
    <w:rsid w:val="00A04360"/>
    <w:rsid w:val="00A046C1"/>
    <w:rsid w:val="00A23C6A"/>
    <w:rsid w:val="00A36D0E"/>
    <w:rsid w:val="00A724E4"/>
    <w:rsid w:val="00A73A39"/>
    <w:rsid w:val="00AA5644"/>
    <w:rsid w:val="00AC4967"/>
    <w:rsid w:val="00AC76FB"/>
    <w:rsid w:val="00AD2CC1"/>
    <w:rsid w:val="00AD49DC"/>
    <w:rsid w:val="00AD5398"/>
    <w:rsid w:val="00AD6418"/>
    <w:rsid w:val="00AE7512"/>
    <w:rsid w:val="00B03D6A"/>
    <w:rsid w:val="00B21A29"/>
    <w:rsid w:val="00B22D72"/>
    <w:rsid w:val="00B2534B"/>
    <w:rsid w:val="00B433D0"/>
    <w:rsid w:val="00B525C6"/>
    <w:rsid w:val="00B6550E"/>
    <w:rsid w:val="00B83C4E"/>
    <w:rsid w:val="00BA5E60"/>
    <w:rsid w:val="00BB37F8"/>
    <w:rsid w:val="00BB517A"/>
    <w:rsid w:val="00BB6C03"/>
    <w:rsid w:val="00BC0B3B"/>
    <w:rsid w:val="00BC248D"/>
    <w:rsid w:val="00BC4DAB"/>
    <w:rsid w:val="00BC4E2C"/>
    <w:rsid w:val="00BC6E86"/>
    <w:rsid w:val="00BD118E"/>
    <w:rsid w:val="00BD1999"/>
    <w:rsid w:val="00BD28C4"/>
    <w:rsid w:val="00BD3AC6"/>
    <w:rsid w:val="00BE1F51"/>
    <w:rsid w:val="00BE446F"/>
    <w:rsid w:val="00BE662C"/>
    <w:rsid w:val="00C02FB4"/>
    <w:rsid w:val="00C07313"/>
    <w:rsid w:val="00C13FDA"/>
    <w:rsid w:val="00C1411E"/>
    <w:rsid w:val="00C22B30"/>
    <w:rsid w:val="00C25DBE"/>
    <w:rsid w:val="00C41920"/>
    <w:rsid w:val="00C5350A"/>
    <w:rsid w:val="00C65E96"/>
    <w:rsid w:val="00C67934"/>
    <w:rsid w:val="00C76B1F"/>
    <w:rsid w:val="00CA12D0"/>
    <w:rsid w:val="00CA45CE"/>
    <w:rsid w:val="00CA5BAF"/>
    <w:rsid w:val="00CA5BD1"/>
    <w:rsid w:val="00CA7BA0"/>
    <w:rsid w:val="00CB1824"/>
    <w:rsid w:val="00CB69FC"/>
    <w:rsid w:val="00CD20D4"/>
    <w:rsid w:val="00CF6EF1"/>
    <w:rsid w:val="00D10DB7"/>
    <w:rsid w:val="00D15317"/>
    <w:rsid w:val="00D219C8"/>
    <w:rsid w:val="00D368A0"/>
    <w:rsid w:val="00D54D69"/>
    <w:rsid w:val="00D60230"/>
    <w:rsid w:val="00D66D23"/>
    <w:rsid w:val="00D72ADE"/>
    <w:rsid w:val="00D83512"/>
    <w:rsid w:val="00D87CD1"/>
    <w:rsid w:val="00DA7916"/>
    <w:rsid w:val="00DC17E1"/>
    <w:rsid w:val="00DC1925"/>
    <w:rsid w:val="00DC5A95"/>
    <w:rsid w:val="00DD1BB9"/>
    <w:rsid w:val="00DD240D"/>
    <w:rsid w:val="00DD71F0"/>
    <w:rsid w:val="00DF0D9A"/>
    <w:rsid w:val="00DF1019"/>
    <w:rsid w:val="00DF2945"/>
    <w:rsid w:val="00DF5B51"/>
    <w:rsid w:val="00DF687C"/>
    <w:rsid w:val="00E17263"/>
    <w:rsid w:val="00E22AA9"/>
    <w:rsid w:val="00E27A1A"/>
    <w:rsid w:val="00E346BC"/>
    <w:rsid w:val="00E54EAC"/>
    <w:rsid w:val="00E6126D"/>
    <w:rsid w:val="00E73567"/>
    <w:rsid w:val="00E768AE"/>
    <w:rsid w:val="00EA29D0"/>
    <w:rsid w:val="00EB4CFA"/>
    <w:rsid w:val="00EC14DE"/>
    <w:rsid w:val="00ED067E"/>
    <w:rsid w:val="00EE5279"/>
    <w:rsid w:val="00EE794F"/>
    <w:rsid w:val="00EF4675"/>
    <w:rsid w:val="00F03ABA"/>
    <w:rsid w:val="00F07E1D"/>
    <w:rsid w:val="00F20462"/>
    <w:rsid w:val="00F30C4D"/>
    <w:rsid w:val="00F70FB5"/>
    <w:rsid w:val="00F83646"/>
    <w:rsid w:val="00F87F2C"/>
    <w:rsid w:val="00F908D4"/>
    <w:rsid w:val="00F915AF"/>
    <w:rsid w:val="00F91FE9"/>
    <w:rsid w:val="00FB323A"/>
    <w:rsid w:val="00FB510B"/>
    <w:rsid w:val="00FE19F2"/>
    <w:rsid w:val="00FE59BB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8C"/>
    <w:rPr>
      <w:sz w:val="24"/>
      <w:szCs w:val="24"/>
    </w:rPr>
  </w:style>
  <w:style w:type="paragraph" w:styleId="1">
    <w:name w:val="heading 1"/>
    <w:basedOn w:val="a"/>
    <w:next w:val="a0"/>
    <w:qFormat/>
    <w:rsid w:val="0086118C"/>
    <w:pPr>
      <w:keepNext/>
      <w:widowControl w:val="0"/>
      <w:tabs>
        <w:tab w:val="num" w:pos="0"/>
      </w:tabs>
      <w:suppressAutoHyphens/>
      <w:spacing w:before="240" w:after="120"/>
      <w:outlineLvl w:val="0"/>
    </w:pPr>
    <w:rPr>
      <w:rFonts w:eastAsia="Arial Unicode MS" w:cs="Tahoma"/>
      <w:b/>
      <w:bCs/>
      <w:kern w:val="1"/>
      <w:sz w:val="48"/>
      <w:szCs w:val="48"/>
    </w:rPr>
  </w:style>
  <w:style w:type="paragraph" w:styleId="3">
    <w:name w:val="heading 3"/>
    <w:basedOn w:val="a"/>
    <w:next w:val="a"/>
    <w:link w:val="30"/>
    <w:qFormat/>
    <w:rsid w:val="005E0E3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118C"/>
    <w:pPr>
      <w:keepNext/>
      <w:ind w:firstLine="51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6118C"/>
    <w:pPr>
      <w:keepNext/>
      <w:ind w:firstLine="512"/>
      <w:outlineLvl w:val="4"/>
    </w:pPr>
    <w:rPr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6118C"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styleId="a5">
    <w:name w:val="footnote reference"/>
    <w:uiPriority w:val="99"/>
    <w:semiHidden/>
    <w:rsid w:val="0086118C"/>
    <w:rPr>
      <w:vertAlign w:val="superscript"/>
    </w:rPr>
  </w:style>
  <w:style w:type="character" w:customStyle="1" w:styleId="a6">
    <w:name w:val="Символ сноски"/>
    <w:rsid w:val="0086118C"/>
    <w:rPr>
      <w:vertAlign w:val="superscript"/>
    </w:rPr>
  </w:style>
  <w:style w:type="paragraph" w:styleId="a7">
    <w:name w:val="footnote text"/>
    <w:basedOn w:val="a"/>
    <w:semiHidden/>
    <w:rsid w:val="0086118C"/>
    <w:pPr>
      <w:spacing w:before="80"/>
      <w:ind w:firstLine="425"/>
      <w:jc w:val="both"/>
    </w:pPr>
    <w:rPr>
      <w:sz w:val="20"/>
      <w:szCs w:val="20"/>
    </w:rPr>
  </w:style>
  <w:style w:type="character" w:styleId="a8">
    <w:name w:val="page number"/>
    <w:basedOn w:val="a1"/>
    <w:rsid w:val="0086118C"/>
  </w:style>
  <w:style w:type="paragraph" w:styleId="a9">
    <w:name w:val="footer"/>
    <w:basedOn w:val="a"/>
    <w:rsid w:val="0086118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6118C"/>
    <w:pPr>
      <w:ind w:left="512" w:firstLine="512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935B06"/>
    <w:pPr>
      <w:ind w:left="708"/>
    </w:pPr>
  </w:style>
  <w:style w:type="paragraph" w:styleId="ab">
    <w:name w:val="Normal (Web)"/>
    <w:basedOn w:val="a"/>
    <w:uiPriority w:val="99"/>
    <w:unhideWhenUsed/>
    <w:rsid w:val="007B5396"/>
    <w:pPr>
      <w:spacing w:before="100" w:beforeAutospacing="1" w:after="100" w:afterAutospacing="1"/>
    </w:pPr>
  </w:style>
  <w:style w:type="character" w:customStyle="1" w:styleId="smalltitle">
    <w:name w:val="small_title"/>
    <w:rsid w:val="007B5396"/>
  </w:style>
  <w:style w:type="character" w:styleId="ac">
    <w:name w:val="Hyperlink"/>
    <w:uiPriority w:val="99"/>
    <w:unhideWhenUsed/>
    <w:rsid w:val="007B5396"/>
    <w:rPr>
      <w:color w:val="0000FF"/>
      <w:u w:val="single"/>
    </w:rPr>
  </w:style>
  <w:style w:type="paragraph" w:customStyle="1" w:styleId="10">
    <w:name w:val="Стиль1"/>
    <w:basedOn w:val="a"/>
    <w:rsid w:val="00AA5644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character" w:customStyle="1" w:styleId="30">
    <w:name w:val="Заголовок 3 Знак"/>
    <w:basedOn w:val="a1"/>
    <w:link w:val="3"/>
    <w:rsid w:val="005E0E38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1"/>
    <w:link w:val="a0"/>
    <w:locked/>
    <w:rsid w:val="005E0E38"/>
    <w:rPr>
      <w:rFonts w:eastAsia="Arial Unicode MS" w:cs="Tahoma"/>
      <w:kern w:val="1"/>
      <w:sz w:val="24"/>
      <w:szCs w:val="24"/>
    </w:rPr>
  </w:style>
  <w:style w:type="character" w:customStyle="1" w:styleId="12">
    <w:name w:val="Заголовок №1 (2)_"/>
    <w:basedOn w:val="a1"/>
    <w:link w:val="120"/>
    <w:locked/>
    <w:rsid w:val="005E0E38"/>
    <w:rPr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5E0E38"/>
    <w:pPr>
      <w:shd w:val="clear" w:color="auto" w:fill="FFFFFF"/>
      <w:spacing w:before="240" w:after="60" w:line="307" w:lineRule="exact"/>
      <w:jc w:val="center"/>
      <w:outlineLvl w:val="0"/>
    </w:pPr>
    <w:rPr>
      <w:b/>
      <w:bCs/>
      <w:sz w:val="21"/>
      <w:szCs w:val="21"/>
    </w:rPr>
  </w:style>
  <w:style w:type="character" w:customStyle="1" w:styleId="esummarylist1">
    <w:name w:val="esummarylist1"/>
    <w:basedOn w:val="a1"/>
    <w:rsid w:val="005E0E38"/>
    <w:rPr>
      <w:color w:val="444444"/>
      <w:sz w:val="20"/>
      <w:szCs w:val="20"/>
    </w:rPr>
  </w:style>
  <w:style w:type="character" w:customStyle="1" w:styleId="apple-converted-space">
    <w:name w:val="apple-converted-space"/>
    <w:basedOn w:val="a1"/>
    <w:rsid w:val="005E0E38"/>
  </w:style>
  <w:style w:type="paragraph" w:styleId="ad">
    <w:name w:val="Title"/>
    <w:basedOn w:val="a"/>
    <w:link w:val="ae"/>
    <w:qFormat/>
    <w:rsid w:val="005E0E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1"/>
    <w:link w:val="ad"/>
    <w:rsid w:val="005E0E38"/>
    <w:rPr>
      <w:sz w:val="28"/>
    </w:rPr>
  </w:style>
  <w:style w:type="table" w:styleId="af">
    <w:name w:val="Table Grid"/>
    <w:basedOn w:val="a2"/>
    <w:rsid w:val="00A0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317C7"/>
    <w:rPr>
      <w:sz w:val="24"/>
      <w:szCs w:val="24"/>
    </w:rPr>
  </w:style>
  <w:style w:type="paragraph" w:styleId="af1">
    <w:name w:val="header"/>
    <w:basedOn w:val="a"/>
    <w:link w:val="af2"/>
    <w:rsid w:val="000E417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E4178"/>
    <w:rPr>
      <w:sz w:val="24"/>
      <w:szCs w:val="24"/>
    </w:rPr>
  </w:style>
  <w:style w:type="character" w:styleId="af3">
    <w:name w:val="Emphasis"/>
    <w:basedOn w:val="a1"/>
    <w:uiPriority w:val="20"/>
    <w:qFormat/>
    <w:rsid w:val="00A36D0E"/>
    <w:rPr>
      <w:i/>
      <w:iCs/>
    </w:rPr>
  </w:style>
  <w:style w:type="character" w:styleId="af4">
    <w:name w:val="Strong"/>
    <w:basedOn w:val="a1"/>
    <w:uiPriority w:val="22"/>
    <w:qFormat/>
    <w:rsid w:val="00A36D0E"/>
    <w:rPr>
      <w:b/>
      <w:bCs/>
    </w:rPr>
  </w:style>
  <w:style w:type="paragraph" w:customStyle="1" w:styleId="11">
    <w:name w:val="Абзац списка1"/>
    <w:basedOn w:val="a"/>
    <w:rsid w:val="005206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CD1C-952F-1042-B71D-556F3880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35108</CharactersWithSpaces>
  <SharedDoc>false</SharedDoc>
  <HLinks>
    <vt:vector size="210" baseType="variant">
      <vt:variant>
        <vt:i4>1310808</vt:i4>
      </vt:variant>
      <vt:variant>
        <vt:i4>102</vt:i4>
      </vt:variant>
      <vt:variant>
        <vt:i4>0</vt:i4>
      </vt:variant>
      <vt:variant>
        <vt:i4>5</vt:i4>
      </vt:variant>
      <vt:variant>
        <vt:lpwstr>http://azbyka.ru/tserkov/</vt:lpwstr>
      </vt:variant>
      <vt:variant>
        <vt:lpwstr/>
      </vt:variant>
      <vt:variant>
        <vt:i4>7798829</vt:i4>
      </vt:variant>
      <vt:variant>
        <vt:i4>99</vt:i4>
      </vt:variant>
      <vt:variant>
        <vt:i4>0</vt:i4>
      </vt:variant>
      <vt:variant>
        <vt:i4>5</vt:i4>
      </vt:variant>
      <vt:variant>
        <vt:lpwstr>http://zakonbozhiy.ru/</vt:lpwstr>
      </vt:variant>
      <vt:variant>
        <vt:lpwstr/>
      </vt:variant>
      <vt:variant>
        <vt:i4>1114199</vt:i4>
      </vt:variant>
      <vt:variant>
        <vt:i4>96</vt:i4>
      </vt:variant>
      <vt:variant>
        <vt:i4>0</vt:i4>
      </vt:variant>
      <vt:variant>
        <vt:i4>5</vt:i4>
      </vt:variant>
      <vt:variant>
        <vt:lpwstr>http://pravolimp.ru/</vt:lpwstr>
      </vt:variant>
      <vt:variant>
        <vt:lpwstr/>
      </vt:variant>
      <vt:variant>
        <vt:i4>2818164</vt:i4>
      </vt:variant>
      <vt:variant>
        <vt:i4>93</vt:i4>
      </vt:variant>
      <vt:variant>
        <vt:i4>0</vt:i4>
      </vt:variant>
      <vt:variant>
        <vt:i4>5</vt:i4>
      </vt:variant>
      <vt:variant>
        <vt:lpwstr>http://lib.pstgu.ru/icons/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http://experiment-opk.pravolimp.ru/lessons/31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http://experiment-opk.pravolimp.ru/lessons/30</vt:lpwstr>
      </vt:variant>
      <vt:variant>
        <vt:lpwstr/>
      </vt:variant>
      <vt:variant>
        <vt:i4>5439493</vt:i4>
      </vt:variant>
      <vt:variant>
        <vt:i4>84</vt:i4>
      </vt:variant>
      <vt:variant>
        <vt:i4>0</vt:i4>
      </vt:variant>
      <vt:variant>
        <vt:i4>5</vt:i4>
      </vt:variant>
      <vt:variant>
        <vt:lpwstr>http://experiment-opk.pravolimp.ru/lessons/29</vt:lpwstr>
      </vt:variant>
      <vt:variant>
        <vt:lpwstr/>
      </vt:variant>
      <vt:variant>
        <vt:i4>5439493</vt:i4>
      </vt:variant>
      <vt:variant>
        <vt:i4>81</vt:i4>
      </vt:variant>
      <vt:variant>
        <vt:i4>0</vt:i4>
      </vt:variant>
      <vt:variant>
        <vt:i4>5</vt:i4>
      </vt:variant>
      <vt:variant>
        <vt:lpwstr>http://experiment-opk.pravolimp.ru/lessons/28</vt:lpwstr>
      </vt:variant>
      <vt:variant>
        <vt:lpwstr/>
      </vt:variant>
      <vt:variant>
        <vt:i4>5439493</vt:i4>
      </vt:variant>
      <vt:variant>
        <vt:i4>78</vt:i4>
      </vt:variant>
      <vt:variant>
        <vt:i4>0</vt:i4>
      </vt:variant>
      <vt:variant>
        <vt:i4>5</vt:i4>
      </vt:variant>
      <vt:variant>
        <vt:lpwstr>http://experiment-opk.pravolimp.ru/lessons/27</vt:lpwstr>
      </vt:variant>
      <vt:variant>
        <vt:lpwstr/>
      </vt:variant>
      <vt:variant>
        <vt:i4>5439493</vt:i4>
      </vt:variant>
      <vt:variant>
        <vt:i4>75</vt:i4>
      </vt:variant>
      <vt:variant>
        <vt:i4>0</vt:i4>
      </vt:variant>
      <vt:variant>
        <vt:i4>5</vt:i4>
      </vt:variant>
      <vt:variant>
        <vt:lpwstr>http://experiment-opk.pravolimp.ru/lessons/26</vt:lpwstr>
      </vt:variant>
      <vt:variant>
        <vt:lpwstr/>
      </vt:variant>
      <vt:variant>
        <vt:i4>5439493</vt:i4>
      </vt:variant>
      <vt:variant>
        <vt:i4>72</vt:i4>
      </vt:variant>
      <vt:variant>
        <vt:i4>0</vt:i4>
      </vt:variant>
      <vt:variant>
        <vt:i4>5</vt:i4>
      </vt:variant>
      <vt:variant>
        <vt:lpwstr>http://experiment-opk.pravolimp.ru/lessons/25</vt:lpwstr>
      </vt:variant>
      <vt:variant>
        <vt:lpwstr/>
      </vt:variant>
      <vt:variant>
        <vt:i4>5439493</vt:i4>
      </vt:variant>
      <vt:variant>
        <vt:i4>69</vt:i4>
      </vt:variant>
      <vt:variant>
        <vt:i4>0</vt:i4>
      </vt:variant>
      <vt:variant>
        <vt:i4>5</vt:i4>
      </vt:variant>
      <vt:variant>
        <vt:lpwstr>http://experiment-opk.pravolimp.ru/lessons/24</vt:lpwstr>
      </vt:variant>
      <vt:variant>
        <vt:lpwstr/>
      </vt:variant>
      <vt:variant>
        <vt:i4>5439493</vt:i4>
      </vt:variant>
      <vt:variant>
        <vt:i4>66</vt:i4>
      </vt:variant>
      <vt:variant>
        <vt:i4>0</vt:i4>
      </vt:variant>
      <vt:variant>
        <vt:i4>5</vt:i4>
      </vt:variant>
      <vt:variant>
        <vt:lpwstr>http://experiment-opk.pravolimp.ru/lessons/23</vt:lpwstr>
      </vt:variant>
      <vt:variant>
        <vt:lpwstr/>
      </vt:variant>
      <vt:variant>
        <vt:i4>5439493</vt:i4>
      </vt:variant>
      <vt:variant>
        <vt:i4>63</vt:i4>
      </vt:variant>
      <vt:variant>
        <vt:i4>0</vt:i4>
      </vt:variant>
      <vt:variant>
        <vt:i4>5</vt:i4>
      </vt:variant>
      <vt:variant>
        <vt:lpwstr>http://experiment-opk.pravolimp.ru/lessons/22</vt:lpwstr>
      </vt:variant>
      <vt:variant>
        <vt:lpwstr/>
      </vt:variant>
      <vt:variant>
        <vt:i4>5439493</vt:i4>
      </vt:variant>
      <vt:variant>
        <vt:i4>60</vt:i4>
      </vt:variant>
      <vt:variant>
        <vt:i4>0</vt:i4>
      </vt:variant>
      <vt:variant>
        <vt:i4>5</vt:i4>
      </vt:variant>
      <vt:variant>
        <vt:lpwstr>http://experiment-opk.pravolimp.ru/lessons/21</vt:lpwstr>
      </vt:variant>
      <vt:variant>
        <vt:lpwstr/>
      </vt:variant>
      <vt:variant>
        <vt:i4>5439493</vt:i4>
      </vt:variant>
      <vt:variant>
        <vt:i4>57</vt:i4>
      </vt:variant>
      <vt:variant>
        <vt:i4>0</vt:i4>
      </vt:variant>
      <vt:variant>
        <vt:i4>5</vt:i4>
      </vt:variant>
      <vt:variant>
        <vt:lpwstr>http://experiment-opk.pravolimp.ru/lessons/20</vt:lpwstr>
      </vt:variant>
      <vt:variant>
        <vt:lpwstr/>
      </vt:variant>
      <vt:variant>
        <vt:i4>5242885</vt:i4>
      </vt:variant>
      <vt:variant>
        <vt:i4>54</vt:i4>
      </vt:variant>
      <vt:variant>
        <vt:i4>0</vt:i4>
      </vt:variant>
      <vt:variant>
        <vt:i4>5</vt:i4>
      </vt:variant>
      <vt:variant>
        <vt:lpwstr>http://experiment-opk.pravolimp.ru/lessons/19</vt:lpwstr>
      </vt:variant>
      <vt:variant>
        <vt:lpwstr/>
      </vt:variant>
      <vt:variant>
        <vt:i4>5242885</vt:i4>
      </vt:variant>
      <vt:variant>
        <vt:i4>51</vt:i4>
      </vt:variant>
      <vt:variant>
        <vt:i4>0</vt:i4>
      </vt:variant>
      <vt:variant>
        <vt:i4>5</vt:i4>
      </vt:variant>
      <vt:variant>
        <vt:lpwstr>http://experiment-opk.pravolimp.ru/lessons/18</vt:lpwstr>
      </vt:variant>
      <vt:variant>
        <vt:lpwstr/>
      </vt:variant>
      <vt:variant>
        <vt:i4>5242885</vt:i4>
      </vt:variant>
      <vt:variant>
        <vt:i4>48</vt:i4>
      </vt:variant>
      <vt:variant>
        <vt:i4>0</vt:i4>
      </vt:variant>
      <vt:variant>
        <vt:i4>5</vt:i4>
      </vt:variant>
      <vt:variant>
        <vt:lpwstr>http://experiment-opk.pravolimp.ru/lessons/17</vt:lpwstr>
      </vt:variant>
      <vt:variant>
        <vt:lpwstr/>
      </vt:variant>
      <vt:variant>
        <vt:i4>5242885</vt:i4>
      </vt:variant>
      <vt:variant>
        <vt:i4>45</vt:i4>
      </vt:variant>
      <vt:variant>
        <vt:i4>0</vt:i4>
      </vt:variant>
      <vt:variant>
        <vt:i4>5</vt:i4>
      </vt:variant>
      <vt:variant>
        <vt:lpwstr>http://experiment-opk.pravolimp.ru/lessons/16</vt:lpwstr>
      </vt:variant>
      <vt:variant>
        <vt:lpwstr/>
      </vt:variant>
      <vt:variant>
        <vt:i4>5242885</vt:i4>
      </vt:variant>
      <vt:variant>
        <vt:i4>42</vt:i4>
      </vt:variant>
      <vt:variant>
        <vt:i4>0</vt:i4>
      </vt:variant>
      <vt:variant>
        <vt:i4>5</vt:i4>
      </vt:variant>
      <vt:variant>
        <vt:lpwstr>http://experiment-opk.pravolimp.ru/lessons/15</vt:lpwstr>
      </vt:variant>
      <vt:variant>
        <vt:lpwstr/>
      </vt:variant>
      <vt:variant>
        <vt:i4>5242885</vt:i4>
      </vt:variant>
      <vt:variant>
        <vt:i4>39</vt:i4>
      </vt:variant>
      <vt:variant>
        <vt:i4>0</vt:i4>
      </vt:variant>
      <vt:variant>
        <vt:i4>5</vt:i4>
      </vt:variant>
      <vt:variant>
        <vt:lpwstr>http://experiment-opk.pravolimp.ru/lessons/14</vt:lpwstr>
      </vt:variant>
      <vt:variant>
        <vt:lpwstr/>
      </vt:variant>
      <vt:variant>
        <vt:i4>5242885</vt:i4>
      </vt:variant>
      <vt:variant>
        <vt:i4>36</vt:i4>
      </vt:variant>
      <vt:variant>
        <vt:i4>0</vt:i4>
      </vt:variant>
      <vt:variant>
        <vt:i4>5</vt:i4>
      </vt:variant>
      <vt:variant>
        <vt:lpwstr>http://experiment-opk.pravolimp.ru/lessons/13</vt:lpwstr>
      </vt:variant>
      <vt:variant>
        <vt:lpwstr/>
      </vt:variant>
      <vt:variant>
        <vt:i4>5242885</vt:i4>
      </vt:variant>
      <vt:variant>
        <vt:i4>33</vt:i4>
      </vt:variant>
      <vt:variant>
        <vt:i4>0</vt:i4>
      </vt:variant>
      <vt:variant>
        <vt:i4>5</vt:i4>
      </vt:variant>
      <vt:variant>
        <vt:lpwstr>http://experiment-opk.pravolimp.ru/lessons/12</vt:lpwstr>
      </vt:variant>
      <vt:variant>
        <vt:lpwstr/>
      </vt:variant>
      <vt:variant>
        <vt:i4>5242885</vt:i4>
      </vt:variant>
      <vt:variant>
        <vt:i4>30</vt:i4>
      </vt:variant>
      <vt:variant>
        <vt:i4>0</vt:i4>
      </vt:variant>
      <vt:variant>
        <vt:i4>5</vt:i4>
      </vt:variant>
      <vt:variant>
        <vt:lpwstr>http://experiment-opk.pravolimp.ru/lessons/11</vt:lpwstr>
      </vt:variant>
      <vt:variant>
        <vt:lpwstr/>
      </vt:variant>
      <vt:variant>
        <vt:i4>5242885</vt:i4>
      </vt:variant>
      <vt:variant>
        <vt:i4>27</vt:i4>
      </vt:variant>
      <vt:variant>
        <vt:i4>0</vt:i4>
      </vt:variant>
      <vt:variant>
        <vt:i4>5</vt:i4>
      </vt:variant>
      <vt:variant>
        <vt:lpwstr>http://experiment-opk.pravolimp.ru/lessons/10</vt:lpwstr>
      </vt:variant>
      <vt:variant>
        <vt:lpwstr/>
      </vt:variant>
      <vt:variant>
        <vt:i4>5767173</vt:i4>
      </vt:variant>
      <vt:variant>
        <vt:i4>24</vt:i4>
      </vt:variant>
      <vt:variant>
        <vt:i4>0</vt:i4>
      </vt:variant>
      <vt:variant>
        <vt:i4>5</vt:i4>
      </vt:variant>
      <vt:variant>
        <vt:lpwstr>http://experiment-opk.pravolimp.ru/lessons/9</vt:lpwstr>
      </vt:variant>
      <vt:variant>
        <vt:lpwstr/>
      </vt:variant>
      <vt:variant>
        <vt:i4>5832709</vt:i4>
      </vt:variant>
      <vt:variant>
        <vt:i4>21</vt:i4>
      </vt:variant>
      <vt:variant>
        <vt:i4>0</vt:i4>
      </vt:variant>
      <vt:variant>
        <vt:i4>5</vt:i4>
      </vt:variant>
      <vt:variant>
        <vt:lpwstr>http://experiment-opk.pravolimp.ru/lessons/8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http://experiment-opk.pravolimp.ru/lessons/7</vt:lpwstr>
      </vt:variant>
      <vt:variant>
        <vt:lpwstr/>
      </vt:variant>
      <vt:variant>
        <vt:i4>5701637</vt:i4>
      </vt:variant>
      <vt:variant>
        <vt:i4>15</vt:i4>
      </vt:variant>
      <vt:variant>
        <vt:i4>0</vt:i4>
      </vt:variant>
      <vt:variant>
        <vt:i4>5</vt:i4>
      </vt:variant>
      <vt:variant>
        <vt:lpwstr>http://experiment-opk.pravolimp.ru/lessons/6</vt:lpwstr>
      </vt:variant>
      <vt:variant>
        <vt:lpwstr/>
      </vt:variant>
      <vt:variant>
        <vt:i4>5505029</vt:i4>
      </vt:variant>
      <vt:variant>
        <vt:i4>12</vt:i4>
      </vt:variant>
      <vt:variant>
        <vt:i4>0</vt:i4>
      </vt:variant>
      <vt:variant>
        <vt:i4>5</vt:i4>
      </vt:variant>
      <vt:variant>
        <vt:lpwstr>http://experiment-opk.pravolimp.ru/lessons/5</vt:lpwstr>
      </vt:variant>
      <vt:variant>
        <vt:lpwstr/>
      </vt:variant>
      <vt:variant>
        <vt:i4>5570565</vt:i4>
      </vt:variant>
      <vt:variant>
        <vt:i4>9</vt:i4>
      </vt:variant>
      <vt:variant>
        <vt:i4>0</vt:i4>
      </vt:variant>
      <vt:variant>
        <vt:i4>5</vt:i4>
      </vt:variant>
      <vt:variant>
        <vt:lpwstr>http://experiment-opk.pravolimp.ru/lessons/4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http://experiment-opk.pravolimp.ru/lessons/3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http://experiment-opk.pravolimp.ru/lessons/2</vt:lpwstr>
      </vt:variant>
      <vt:variant>
        <vt:lpwstr/>
      </vt:variant>
      <vt:variant>
        <vt:i4>5242885</vt:i4>
      </vt:variant>
      <vt:variant>
        <vt:i4>0</vt:i4>
      </vt:variant>
      <vt:variant>
        <vt:i4>0</vt:i4>
      </vt:variant>
      <vt:variant>
        <vt:i4>5</vt:i4>
      </vt:variant>
      <vt:variant>
        <vt:lpwstr>http://experiment-opk.pravolimp.ru/lessons/1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Ирина</dc:creator>
  <cp:lastModifiedBy>АА</cp:lastModifiedBy>
  <cp:revision>22</cp:revision>
  <cp:lastPrinted>2017-12-07T07:57:00Z</cp:lastPrinted>
  <dcterms:created xsi:type="dcterms:W3CDTF">2014-12-22T10:08:00Z</dcterms:created>
  <dcterms:modified xsi:type="dcterms:W3CDTF">2017-12-26T10:32:00Z</dcterms:modified>
</cp:coreProperties>
</file>